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3A" w:rsidRDefault="0060783A" w:rsidP="0060783A">
      <w:pPr>
        <w:pStyle w:val="a4"/>
        <w:jc w:val="right"/>
        <w:rPr>
          <w:rFonts w:ascii="Times New Roman" w:hAnsi="Times New Roman"/>
        </w:rPr>
      </w:pPr>
      <w:r w:rsidRPr="00455282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0</w:t>
      </w:r>
    </w:p>
    <w:p w:rsidR="00AF75D1" w:rsidRDefault="00AF75D1" w:rsidP="00AF75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 Советского района</w:t>
      </w:r>
    </w:p>
    <w:p w:rsidR="00AF75D1" w:rsidRPr="00455282" w:rsidRDefault="00AF75D1" w:rsidP="00AF75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«21» июня 2024 г.</w:t>
      </w:r>
      <w:r w:rsidRPr="00455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307</w:t>
      </w:r>
    </w:p>
    <w:p w:rsidR="0060783A" w:rsidRPr="00455282" w:rsidRDefault="0060783A" w:rsidP="0060783A">
      <w:pPr>
        <w:pStyle w:val="a4"/>
        <w:jc w:val="right"/>
        <w:rPr>
          <w:rFonts w:ascii="Times New Roman" w:hAnsi="Times New Roman"/>
        </w:rPr>
      </w:pPr>
    </w:p>
    <w:p w:rsidR="0060783A" w:rsidRDefault="0060783A" w:rsidP="00995F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995F39" w:rsidRPr="00166A8F" w:rsidRDefault="00995F39" w:rsidP="00995F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166A8F">
        <w:rPr>
          <w:rFonts w:ascii="Times New Roman" w:hAnsi="Times New Roman"/>
          <w:b/>
          <w:sz w:val="26"/>
          <w:szCs w:val="26"/>
        </w:rPr>
        <w:t>Отчет о деятельности депутата Думы Советского района шестого созыва</w:t>
      </w:r>
    </w:p>
    <w:p w:rsidR="00995F39" w:rsidRPr="005F204B" w:rsidRDefault="00995F39" w:rsidP="00995F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Калёнова Павла Ивановича за 202</w:t>
      </w:r>
      <w:r w:rsidR="00C46593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995F39" w:rsidRDefault="00995F39" w:rsidP="00995F39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Одномандатный избирательный округ № 11</w:t>
      </w:r>
    </w:p>
    <w:p w:rsidR="00995F39" w:rsidRPr="005F204B" w:rsidRDefault="00995F39" w:rsidP="00995F3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5F204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204B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г.п.</w:t>
      </w:r>
      <w:proofErr w:type="gramEnd"/>
      <w:r>
        <w:rPr>
          <w:rFonts w:ascii="Times New Roman" w:hAnsi="Times New Roman"/>
          <w:sz w:val="26"/>
          <w:szCs w:val="26"/>
        </w:rPr>
        <w:t xml:space="preserve"> Пионерский</w:t>
      </w:r>
      <w:r w:rsidR="00597C6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892AA9" w:rsidRPr="005F204B">
        <w:rPr>
          <w:rFonts w:ascii="Times New Roman" w:hAnsi="Times New Roman"/>
          <w:sz w:val="26"/>
          <w:szCs w:val="26"/>
        </w:rPr>
        <w:t>г</w:t>
      </w:r>
      <w:proofErr w:type="gramEnd"/>
      <w:r w:rsidR="00892AA9" w:rsidRPr="005F204B">
        <w:rPr>
          <w:rFonts w:ascii="Times New Roman" w:hAnsi="Times New Roman"/>
          <w:sz w:val="26"/>
          <w:szCs w:val="26"/>
        </w:rPr>
        <w:t xml:space="preserve">.п. </w:t>
      </w:r>
      <w:proofErr w:type="gramStart"/>
      <w:r w:rsidR="00892AA9">
        <w:rPr>
          <w:rFonts w:ascii="Times New Roman" w:hAnsi="Times New Roman"/>
          <w:sz w:val="26"/>
          <w:szCs w:val="26"/>
        </w:rPr>
        <w:t>Советский</w:t>
      </w:r>
      <w:r w:rsidRPr="005F204B">
        <w:rPr>
          <w:rFonts w:ascii="Times New Roman" w:hAnsi="Times New Roman"/>
          <w:sz w:val="26"/>
          <w:szCs w:val="26"/>
        </w:rPr>
        <w:t>)</w:t>
      </w:r>
      <w:proofErr w:type="gramEnd"/>
    </w:p>
    <w:p w:rsidR="00995F39" w:rsidRPr="005F204B" w:rsidRDefault="00995F39" w:rsidP="00995F3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95F39" w:rsidRPr="005F204B" w:rsidRDefault="00995F39" w:rsidP="00995F3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F204B">
        <w:rPr>
          <w:rFonts w:ascii="Times New Roman" w:hAnsi="Times New Roman"/>
          <w:sz w:val="26"/>
          <w:szCs w:val="26"/>
        </w:rPr>
        <w:t xml:space="preserve">Депутат Думы Советского района </w:t>
      </w:r>
      <w:r w:rsidR="00231A8A">
        <w:rPr>
          <w:rFonts w:ascii="Times New Roman" w:hAnsi="Times New Roman"/>
          <w:sz w:val="26"/>
          <w:szCs w:val="26"/>
        </w:rPr>
        <w:t>Калёнов П.И.</w:t>
      </w:r>
      <w:r w:rsidRPr="005F204B">
        <w:rPr>
          <w:rFonts w:ascii="Times New Roman" w:hAnsi="Times New Roman"/>
          <w:sz w:val="26"/>
          <w:szCs w:val="26"/>
        </w:rPr>
        <w:t xml:space="preserve"> является </w:t>
      </w:r>
      <w:r w:rsidR="00231A8A">
        <w:rPr>
          <w:rFonts w:ascii="Times New Roman" w:hAnsi="Times New Roman"/>
          <w:sz w:val="26"/>
          <w:szCs w:val="26"/>
        </w:rPr>
        <w:t>членом комиссии по промышленности, строительству и жилищно-коммунальному хозяйству, входит в состав</w:t>
      </w:r>
      <w:r w:rsidRPr="005F20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депутатского объединения</w:t>
      </w:r>
      <w:r w:rsidRPr="005F20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ВПП</w:t>
      </w:r>
      <w:r w:rsidRPr="005F204B">
        <w:rPr>
          <w:rFonts w:ascii="Times New Roman" w:hAnsi="Times New Roman"/>
          <w:sz w:val="26"/>
          <w:szCs w:val="26"/>
        </w:rPr>
        <w:t xml:space="preserve"> «Единая Россия» в Думе Советского района </w:t>
      </w:r>
      <w:r>
        <w:rPr>
          <w:rFonts w:ascii="Times New Roman" w:hAnsi="Times New Roman"/>
          <w:sz w:val="26"/>
          <w:szCs w:val="26"/>
        </w:rPr>
        <w:t>6</w:t>
      </w:r>
      <w:r w:rsidRPr="005F204B">
        <w:rPr>
          <w:rFonts w:ascii="Times New Roman" w:hAnsi="Times New Roman"/>
          <w:sz w:val="26"/>
          <w:szCs w:val="26"/>
        </w:rPr>
        <w:t xml:space="preserve"> созыва. </w:t>
      </w:r>
    </w:p>
    <w:p w:rsidR="00055F2A" w:rsidRPr="00D14687" w:rsidRDefault="00055F2A" w:rsidP="00055F2A">
      <w:pPr>
        <w:ind w:firstLine="709"/>
        <w:jc w:val="both"/>
        <w:rPr>
          <w:sz w:val="26"/>
          <w:szCs w:val="26"/>
        </w:rPr>
      </w:pPr>
      <w:r w:rsidRPr="00D14687">
        <w:rPr>
          <w:sz w:val="26"/>
          <w:szCs w:val="26"/>
        </w:rPr>
        <w:t xml:space="preserve">В 2023 году состоялось 8 заседаний Думы Советского района, в том числе 1 – </w:t>
      </w:r>
      <w:proofErr w:type="gramStart"/>
      <w:r w:rsidRPr="00D14687">
        <w:rPr>
          <w:sz w:val="26"/>
          <w:szCs w:val="26"/>
        </w:rPr>
        <w:t>внеочередное</w:t>
      </w:r>
      <w:proofErr w:type="gramEnd"/>
      <w:r w:rsidRPr="00D14687">
        <w:rPr>
          <w:sz w:val="26"/>
          <w:szCs w:val="26"/>
        </w:rPr>
        <w:t>, проведено 20 заочных голосований.  Всего принято 101 решение, в том числе 57 нормативно-правового характера.</w:t>
      </w:r>
      <w:r w:rsidR="00C46593" w:rsidRPr="00C46593">
        <w:rPr>
          <w:sz w:val="26"/>
          <w:szCs w:val="26"/>
        </w:rPr>
        <w:t xml:space="preserve"> </w:t>
      </w:r>
      <w:r w:rsidR="00C46593" w:rsidRPr="00E26754">
        <w:rPr>
          <w:sz w:val="26"/>
          <w:szCs w:val="26"/>
        </w:rPr>
        <w:t xml:space="preserve">Депутат принял участие </w:t>
      </w:r>
      <w:r w:rsidR="00C46593">
        <w:rPr>
          <w:sz w:val="26"/>
          <w:szCs w:val="26"/>
        </w:rPr>
        <w:t xml:space="preserve">в 7 </w:t>
      </w:r>
      <w:r w:rsidR="00C46593" w:rsidRPr="00E26754">
        <w:rPr>
          <w:sz w:val="26"/>
          <w:szCs w:val="26"/>
        </w:rPr>
        <w:t xml:space="preserve">заседаниях Думы Советского района и в </w:t>
      </w:r>
      <w:r w:rsidR="00C46593">
        <w:rPr>
          <w:sz w:val="26"/>
          <w:szCs w:val="26"/>
        </w:rPr>
        <w:t>17</w:t>
      </w:r>
      <w:r w:rsidR="00C46593" w:rsidRPr="00E26754">
        <w:rPr>
          <w:sz w:val="26"/>
          <w:szCs w:val="26"/>
        </w:rPr>
        <w:t xml:space="preserve"> заочных голосованиях.</w:t>
      </w:r>
    </w:p>
    <w:p w:rsidR="00055F2A" w:rsidRPr="00D14687" w:rsidRDefault="00055F2A" w:rsidP="00055F2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687">
        <w:rPr>
          <w:rFonts w:ascii="Times New Roman" w:hAnsi="Times New Roman" w:cs="Times New Roman"/>
          <w:sz w:val="26"/>
          <w:szCs w:val="26"/>
        </w:rPr>
        <w:t>В течение отчетного периода проведено 28 заседаний постоянных комиссий Думы района (из них 27 заседаний прошли совместно)</w:t>
      </w:r>
      <w:r w:rsidRPr="00D1468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14687">
        <w:rPr>
          <w:rFonts w:ascii="Times New Roman" w:hAnsi="Times New Roman" w:cs="Times New Roman"/>
          <w:sz w:val="26"/>
          <w:szCs w:val="26"/>
        </w:rPr>
        <w:t xml:space="preserve">на которых рассмотрено 174 вопроса. </w:t>
      </w:r>
      <w:proofErr w:type="gramStart"/>
      <w:r w:rsidRPr="00D14687">
        <w:rPr>
          <w:rFonts w:ascii="Times New Roman" w:hAnsi="Times New Roman" w:cs="Times New Roman"/>
          <w:sz w:val="26"/>
          <w:szCs w:val="26"/>
        </w:rPr>
        <w:t xml:space="preserve">Сформировано 23 протокольных поручения, из которых 4 остаются на контроле. </w:t>
      </w:r>
      <w:proofErr w:type="gramEnd"/>
    </w:p>
    <w:p w:rsidR="00055F2A" w:rsidRPr="00030FB8" w:rsidRDefault="00055F2A" w:rsidP="00055F2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538"/>
        <w:gridCol w:w="1134"/>
        <w:gridCol w:w="992"/>
        <w:gridCol w:w="1276"/>
        <w:gridCol w:w="1275"/>
      </w:tblGrid>
      <w:tr w:rsidR="00055F2A" w:rsidRPr="002E162F" w:rsidTr="00055F2A">
        <w:tc>
          <w:tcPr>
            <w:tcW w:w="532" w:type="dxa"/>
            <w:vMerge w:val="restart"/>
            <w:shd w:val="clear" w:color="auto" w:fill="D9D9D9" w:themeFill="background1" w:themeFillShade="D9"/>
            <w:vAlign w:val="center"/>
          </w:tcPr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8" w:type="dxa"/>
            <w:vMerge w:val="restart"/>
            <w:shd w:val="clear" w:color="auto" w:fill="D9D9D9" w:themeFill="background1" w:themeFillShade="D9"/>
            <w:vAlign w:val="center"/>
          </w:tcPr>
          <w:p w:rsidR="00055F2A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Наименование постоянной комиссии</w:t>
            </w:r>
          </w:p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Думы Советского района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Очередные</w:t>
            </w:r>
          </w:p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заседания комиссии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Внеочередные заседания комиссий</w:t>
            </w:r>
          </w:p>
        </w:tc>
      </w:tr>
      <w:tr w:rsidR="00055F2A" w:rsidRPr="002E162F" w:rsidTr="00055F2A">
        <w:tc>
          <w:tcPr>
            <w:tcW w:w="532" w:type="dxa"/>
            <w:vMerge/>
            <w:shd w:val="clear" w:color="auto" w:fill="D9D9D9" w:themeFill="background1" w:themeFillShade="D9"/>
          </w:tcPr>
          <w:p w:rsidR="00055F2A" w:rsidRPr="00DF1E85" w:rsidRDefault="00055F2A" w:rsidP="00E97AC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D9D9D9" w:themeFill="background1" w:themeFillShade="D9"/>
            <w:vAlign w:val="center"/>
          </w:tcPr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55F2A" w:rsidRPr="00DF1E85" w:rsidRDefault="00055F2A" w:rsidP="00E97AC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</w:tr>
      <w:tr w:rsidR="00055F2A" w:rsidRPr="002E162F" w:rsidTr="00055F2A">
        <w:tc>
          <w:tcPr>
            <w:tcW w:w="532" w:type="dxa"/>
          </w:tcPr>
          <w:p w:rsidR="00055F2A" w:rsidRPr="00821166" w:rsidRDefault="00055F2A" w:rsidP="00E97A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055F2A" w:rsidRPr="00821166" w:rsidRDefault="00055F2A" w:rsidP="00E97A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бюджету, налогам и финансам</w:t>
            </w:r>
          </w:p>
        </w:tc>
        <w:tc>
          <w:tcPr>
            <w:tcW w:w="1134" w:type="dxa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55F2A" w:rsidRPr="00D14687" w:rsidRDefault="00C46593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2A" w:rsidRPr="002E162F" w:rsidTr="00055F2A">
        <w:tc>
          <w:tcPr>
            <w:tcW w:w="532" w:type="dxa"/>
          </w:tcPr>
          <w:p w:rsidR="00055F2A" w:rsidRPr="00821166" w:rsidRDefault="00055F2A" w:rsidP="00E97A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055F2A" w:rsidRPr="00821166" w:rsidRDefault="00055F2A" w:rsidP="00E97A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промышленности, строительству и жилищно-коммунальному хозяйству</w:t>
            </w:r>
          </w:p>
        </w:tc>
        <w:tc>
          <w:tcPr>
            <w:tcW w:w="1134" w:type="dxa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55F2A" w:rsidRPr="00D14687" w:rsidRDefault="00C46593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2A" w:rsidRPr="002E162F" w:rsidTr="00055F2A">
        <w:tc>
          <w:tcPr>
            <w:tcW w:w="532" w:type="dxa"/>
          </w:tcPr>
          <w:p w:rsidR="00055F2A" w:rsidRPr="00821166" w:rsidRDefault="00055F2A" w:rsidP="00E97A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055F2A" w:rsidRPr="00821166" w:rsidRDefault="00055F2A" w:rsidP="00E97A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правовым вопросам и регламенту</w:t>
            </w:r>
          </w:p>
        </w:tc>
        <w:tc>
          <w:tcPr>
            <w:tcW w:w="1134" w:type="dxa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55F2A" w:rsidRPr="00D14687" w:rsidRDefault="00C46593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2A" w:rsidRPr="002E162F" w:rsidTr="00055F2A">
        <w:tc>
          <w:tcPr>
            <w:tcW w:w="532" w:type="dxa"/>
          </w:tcPr>
          <w:p w:rsidR="00055F2A" w:rsidRPr="00821166" w:rsidRDefault="00055F2A" w:rsidP="00E97A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055F2A" w:rsidRPr="00821166" w:rsidRDefault="00055F2A" w:rsidP="00E97A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</w:tc>
        <w:tc>
          <w:tcPr>
            <w:tcW w:w="1134" w:type="dxa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55F2A" w:rsidRPr="00D14687" w:rsidRDefault="00C46593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5F2A" w:rsidRPr="00D14687" w:rsidRDefault="00055F2A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5F2A" w:rsidRPr="00D14687" w:rsidRDefault="00C46593" w:rsidP="00E97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55F2A" w:rsidRDefault="00055F2A" w:rsidP="00055F2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55F2A" w:rsidRPr="005C50D1" w:rsidRDefault="00055F2A" w:rsidP="00055F2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0D1">
        <w:rPr>
          <w:rFonts w:ascii="Times New Roman" w:hAnsi="Times New Roman" w:cs="Times New Roman"/>
          <w:sz w:val="26"/>
          <w:szCs w:val="26"/>
          <w:shd w:val="clear" w:color="auto" w:fill="FFFFFF"/>
        </w:rPr>
        <w:t>18 октября 2023 года в соответствии с распоряжением председателя Думы Советского района от 26.09.2023 № 32 «О п</w:t>
      </w:r>
      <w:r w:rsidR="00032BED">
        <w:rPr>
          <w:rFonts w:ascii="Times New Roman" w:hAnsi="Times New Roman" w:cs="Times New Roman"/>
          <w:sz w:val="26"/>
          <w:szCs w:val="26"/>
          <w:shd w:val="clear" w:color="auto" w:fill="FFFFFF"/>
        </w:rPr>
        <w:t>роведении депутатских слушаний»</w:t>
      </w:r>
      <w:r w:rsidRPr="005C50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82CF1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принял участие в депутатских</w:t>
      </w:r>
      <w:r w:rsidRPr="005C50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слушания</w:t>
      </w:r>
      <w:r w:rsidR="00C82CF1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Pr="005C50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вопросу функционирования «Зала единоборств» в городском поселении </w:t>
      </w:r>
      <w:proofErr w:type="gramStart"/>
      <w:r w:rsidRPr="005C50D1">
        <w:rPr>
          <w:rFonts w:ascii="Times New Roman" w:hAnsi="Times New Roman" w:cs="Times New Roman"/>
          <w:sz w:val="26"/>
          <w:szCs w:val="26"/>
          <w:shd w:val="clear" w:color="auto" w:fill="FFFFFF"/>
        </w:rPr>
        <w:t>Пионерский</w:t>
      </w:r>
      <w:proofErr w:type="gramEnd"/>
      <w:r w:rsidRPr="005C50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55F2A" w:rsidRPr="00030FB8" w:rsidRDefault="00055F2A" w:rsidP="00055F2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50D1">
        <w:rPr>
          <w:rFonts w:ascii="Times New Roman" w:hAnsi="Times New Roman" w:cs="Times New Roman"/>
          <w:sz w:val="26"/>
          <w:szCs w:val="26"/>
        </w:rPr>
        <w:t>В 2023 году проведено 9 заседаний депутатского объединения (принял участие в 8 заседаниях), на которых было рассмотрено - 97 вопросов,</w:t>
      </w:r>
      <w:r w:rsidRPr="00030FB8">
        <w:rPr>
          <w:rFonts w:ascii="Times New Roman" w:hAnsi="Times New Roman"/>
          <w:sz w:val="26"/>
          <w:szCs w:val="26"/>
        </w:rPr>
        <w:t xml:space="preserve">  включенных в повестку дня заседаний Думы Советского района, а также иные вопросы, которые включались по предложению руководителя депутатского объединения, членов депутатского объединения, в том числе на основании поступивших ходатайств от органов местного самоуправления, организаций различных форм собственности, граждан.</w:t>
      </w:r>
      <w:proofErr w:type="gramEnd"/>
    </w:p>
    <w:p w:rsidR="00357280" w:rsidRPr="00995F39" w:rsidRDefault="00357280" w:rsidP="005A44ED">
      <w:pPr>
        <w:rPr>
          <w:sz w:val="26"/>
          <w:szCs w:val="26"/>
        </w:rPr>
      </w:pPr>
    </w:p>
    <w:p w:rsidR="00C82CF1" w:rsidRDefault="00C82CF1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C82CF1" w:rsidRDefault="00C82CF1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C82CF1" w:rsidRDefault="00C82CF1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C82CF1" w:rsidRDefault="00C82CF1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D2EE3" w:rsidRPr="004D3792" w:rsidRDefault="001D2EE3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D3792">
        <w:rPr>
          <w:rFonts w:ascii="Times New Roman" w:hAnsi="Times New Roman"/>
          <w:b/>
          <w:sz w:val="26"/>
          <w:szCs w:val="26"/>
        </w:rPr>
        <w:lastRenderedPageBreak/>
        <w:t>Результаты исполнения нак</w:t>
      </w:r>
      <w:r w:rsidR="004D3792" w:rsidRPr="004D3792">
        <w:rPr>
          <w:rFonts w:ascii="Times New Roman" w:hAnsi="Times New Roman"/>
          <w:b/>
          <w:sz w:val="26"/>
          <w:szCs w:val="26"/>
        </w:rPr>
        <w:t>азов избирателей депутату в 2023</w:t>
      </w:r>
      <w:r w:rsidRPr="004D3792">
        <w:rPr>
          <w:rFonts w:ascii="Times New Roman" w:hAnsi="Times New Roman"/>
          <w:b/>
          <w:sz w:val="26"/>
          <w:szCs w:val="26"/>
        </w:rPr>
        <w:t xml:space="preserve"> году.</w:t>
      </w:r>
    </w:p>
    <w:p w:rsidR="001D2EE3" w:rsidRPr="004D3792" w:rsidRDefault="001D2EE3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D3792"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 </w:t>
      </w:r>
    </w:p>
    <w:p w:rsidR="001D2EE3" w:rsidRPr="004D3792" w:rsidRDefault="001D2EE3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D3792">
        <w:rPr>
          <w:rFonts w:ascii="Times New Roman" w:hAnsi="Times New Roman"/>
          <w:b/>
          <w:sz w:val="26"/>
          <w:szCs w:val="26"/>
        </w:rPr>
        <w:t xml:space="preserve">администрацией </w:t>
      </w:r>
      <w:proofErr w:type="gramStart"/>
      <w:r w:rsidRPr="004D3792">
        <w:rPr>
          <w:rFonts w:ascii="Times New Roman" w:hAnsi="Times New Roman"/>
          <w:b/>
          <w:sz w:val="26"/>
          <w:szCs w:val="26"/>
        </w:rPr>
        <w:t>г</w:t>
      </w:r>
      <w:proofErr w:type="gramEnd"/>
      <w:r w:rsidRPr="004D3792">
        <w:rPr>
          <w:rFonts w:ascii="Times New Roman" w:hAnsi="Times New Roman"/>
          <w:b/>
          <w:sz w:val="26"/>
          <w:szCs w:val="26"/>
        </w:rPr>
        <w:t xml:space="preserve">.п. </w:t>
      </w:r>
      <w:proofErr w:type="gramStart"/>
      <w:r w:rsidRPr="004D3792">
        <w:rPr>
          <w:rFonts w:ascii="Times New Roman" w:hAnsi="Times New Roman"/>
          <w:b/>
          <w:sz w:val="26"/>
          <w:szCs w:val="26"/>
        </w:rPr>
        <w:t>Советский</w:t>
      </w:r>
      <w:proofErr w:type="gramEnd"/>
      <w:r w:rsidRPr="004D3792">
        <w:rPr>
          <w:rFonts w:ascii="Times New Roman" w:hAnsi="Times New Roman"/>
          <w:b/>
          <w:sz w:val="26"/>
          <w:szCs w:val="26"/>
        </w:rPr>
        <w:t xml:space="preserve">, администрацией г.п. </w:t>
      </w:r>
      <w:proofErr w:type="gramStart"/>
      <w:r w:rsidRPr="004D3792">
        <w:rPr>
          <w:rFonts w:ascii="Times New Roman" w:hAnsi="Times New Roman"/>
          <w:b/>
          <w:sz w:val="26"/>
          <w:szCs w:val="26"/>
        </w:rPr>
        <w:t>Пионерский</w:t>
      </w:r>
      <w:proofErr w:type="gramEnd"/>
      <w:r w:rsidRPr="004D3792">
        <w:rPr>
          <w:rFonts w:ascii="Times New Roman" w:hAnsi="Times New Roman"/>
          <w:b/>
          <w:sz w:val="26"/>
          <w:szCs w:val="26"/>
        </w:rPr>
        <w:t>, депутатами</w:t>
      </w:r>
      <w:r w:rsidR="004D3792" w:rsidRPr="004D3792">
        <w:rPr>
          <w:rFonts w:ascii="Times New Roman" w:hAnsi="Times New Roman"/>
          <w:b/>
          <w:sz w:val="26"/>
          <w:szCs w:val="26"/>
        </w:rPr>
        <w:t xml:space="preserve"> Думы Ханты-Мансийского автономного округа – </w:t>
      </w:r>
      <w:proofErr w:type="spellStart"/>
      <w:r w:rsidR="004D3792" w:rsidRPr="004D3792">
        <w:rPr>
          <w:rFonts w:ascii="Times New Roman" w:hAnsi="Times New Roman"/>
          <w:b/>
          <w:sz w:val="26"/>
          <w:szCs w:val="26"/>
        </w:rPr>
        <w:t>Югры</w:t>
      </w:r>
      <w:proofErr w:type="spellEnd"/>
      <w:r w:rsidR="004D3792" w:rsidRPr="004D3792">
        <w:rPr>
          <w:rFonts w:ascii="Times New Roman" w:hAnsi="Times New Roman"/>
          <w:b/>
          <w:sz w:val="26"/>
          <w:szCs w:val="26"/>
        </w:rPr>
        <w:t>, Тюменской областной Думы</w:t>
      </w:r>
      <w:r w:rsidRPr="004D3792">
        <w:rPr>
          <w:rFonts w:ascii="Times New Roman" w:hAnsi="Times New Roman"/>
          <w:b/>
          <w:sz w:val="26"/>
          <w:szCs w:val="26"/>
        </w:rPr>
        <w:t xml:space="preserve"> </w:t>
      </w:r>
    </w:p>
    <w:p w:rsidR="001D2EE3" w:rsidRPr="00F70F10" w:rsidRDefault="001D2EE3" w:rsidP="001D2EE3">
      <w:pPr>
        <w:pStyle w:val="a4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57280" w:rsidRPr="00C82CF1" w:rsidRDefault="00032BED" w:rsidP="005A44ED">
      <w:pPr>
        <w:ind w:right="-1" w:firstLine="709"/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 2022</w:t>
      </w:r>
      <w:r w:rsidR="00357280" w:rsidRPr="00C82CF1">
        <w:rPr>
          <w:color w:val="000000"/>
          <w:sz w:val="26"/>
          <w:szCs w:val="26"/>
          <w:shd w:val="clear" w:color="auto" w:fill="FFFFFF"/>
        </w:rPr>
        <w:t xml:space="preserve"> году </w:t>
      </w:r>
      <w:r w:rsidR="00AD22E9" w:rsidRPr="00C82CF1">
        <w:rPr>
          <w:color w:val="000000"/>
          <w:sz w:val="26"/>
          <w:szCs w:val="26"/>
          <w:shd w:val="clear" w:color="auto" w:fill="FFFFFF"/>
        </w:rPr>
        <w:t xml:space="preserve">Думой Советского района </w:t>
      </w:r>
      <w:r w:rsidR="00357280" w:rsidRPr="00C82CF1">
        <w:rPr>
          <w:color w:val="000000"/>
          <w:sz w:val="26"/>
          <w:szCs w:val="26"/>
          <w:shd w:val="clear" w:color="auto" w:fill="FFFFFF"/>
        </w:rPr>
        <w:t>был сформирован реестр наказов избирателей и утвержден план мероприятий по их выполнению на ближайшие годы. В документ включен 131 наказ по 7 направлениям, в нем отражены </w:t>
      </w:r>
      <w:r w:rsidR="00357280" w:rsidRPr="00C82CF1">
        <w:rPr>
          <w:rStyle w:val="a7"/>
          <w:color w:val="000000"/>
          <w:sz w:val="26"/>
          <w:szCs w:val="26"/>
          <w:shd w:val="clear" w:color="auto" w:fill="FFFFFF"/>
        </w:rPr>
        <w:t>наказы</w:t>
      </w:r>
      <w:r w:rsidR="00357280" w:rsidRPr="00C82CF1">
        <w:rPr>
          <w:color w:val="000000"/>
          <w:sz w:val="26"/>
          <w:szCs w:val="26"/>
          <w:shd w:val="clear" w:color="auto" w:fill="FFFFFF"/>
        </w:rPr>
        <w:t> 5 и 6 созывов представительного органа, а также неисполненные</w:t>
      </w:r>
      <w:r w:rsidR="00357280" w:rsidRPr="00C82CF1">
        <w:rPr>
          <w:rStyle w:val="a7"/>
          <w:color w:val="000000"/>
          <w:sz w:val="26"/>
          <w:szCs w:val="26"/>
          <w:shd w:val="clear" w:color="auto" w:fill="FFFFFF"/>
        </w:rPr>
        <w:t xml:space="preserve"> наказы</w:t>
      </w:r>
      <w:r w:rsidR="00357280" w:rsidRPr="00C82CF1">
        <w:rPr>
          <w:color w:val="000000"/>
          <w:sz w:val="26"/>
          <w:szCs w:val="26"/>
          <w:shd w:val="clear" w:color="auto" w:fill="FFFFFF"/>
        </w:rPr>
        <w:t xml:space="preserve">, </w:t>
      </w:r>
      <w:r w:rsidR="00C82CF1" w:rsidRPr="00C82CF1">
        <w:rPr>
          <w:color w:val="000000"/>
          <w:sz w:val="26"/>
          <w:szCs w:val="26"/>
          <w:shd w:val="clear" w:color="auto" w:fill="FFFFFF"/>
        </w:rPr>
        <w:t xml:space="preserve">включённые в Карту развития </w:t>
      </w:r>
      <w:proofErr w:type="spellStart"/>
      <w:r w:rsidR="00C82CF1" w:rsidRPr="00C82CF1">
        <w:rPr>
          <w:color w:val="000000"/>
          <w:sz w:val="26"/>
          <w:szCs w:val="26"/>
          <w:shd w:val="clear" w:color="auto" w:fill="FFFFFF"/>
        </w:rPr>
        <w:t>Югры</w:t>
      </w:r>
      <w:proofErr w:type="spellEnd"/>
      <w:r w:rsidR="00357280" w:rsidRPr="00C82CF1">
        <w:rPr>
          <w:color w:val="000000"/>
          <w:sz w:val="26"/>
          <w:szCs w:val="26"/>
          <w:shd w:val="clear" w:color="auto" w:fill="FFFFFF"/>
        </w:rPr>
        <w:t>.</w:t>
      </w:r>
      <w:r w:rsidR="00357280" w:rsidRPr="00C82CF1">
        <w:rPr>
          <w:rFonts w:ascii="Segoe UI Symbol" w:hAnsi="Segoe UI Symbol"/>
          <w:color w:val="000000"/>
          <w:sz w:val="26"/>
          <w:szCs w:val="26"/>
          <w:shd w:val="clear" w:color="auto" w:fill="FFFFFF"/>
        </w:rPr>
        <w:t>⠀</w:t>
      </w:r>
      <w:r w:rsidR="00357280" w:rsidRPr="00C82CF1">
        <w:rPr>
          <w:bCs/>
          <w:i/>
          <w:sz w:val="26"/>
          <w:szCs w:val="26"/>
        </w:rPr>
        <w:t xml:space="preserve"> </w:t>
      </w:r>
    </w:p>
    <w:p w:rsidR="00357280" w:rsidRPr="00C82CF1" w:rsidRDefault="00357280" w:rsidP="005A44ED">
      <w:pPr>
        <w:ind w:right="-1" w:firstLine="709"/>
        <w:jc w:val="both"/>
        <w:rPr>
          <w:bCs/>
          <w:sz w:val="26"/>
          <w:szCs w:val="26"/>
        </w:rPr>
      </w:pPr>
      <w:r w:rsidRPr="00C82CF1">
        <w:rPr>
          <w:bCs/>
          <w:sz w:val="26"/>
          <w:szCs w:val="26"/>
        </w:rPr>
        <w:t xml:space="preserve">Все наказы «Карты развития </w:t>
      </w:r>
      <w:proofErr w:type="spellStart"/>
      <w:r w:rsidRPr="00C82CF1">
        <w:rPr>
          <w:bCs/>
          <w:sz w:val="26"/>
          <w:szCs w:val="26"/>
        </w:rPr>
        <w:t>Югры</w:t>
      </w:r>
      <w:proofErr w:type="spellEnd"/>
      <w:r w:rsidRPr="00C82CF1">
        <w:rPr>
          <w:bCs/>
          <w:sz w:val="26"/>
          <w:szCs w:val="26"/>
        </w:rPr>
        <w:t xml:space="preserve"> закреплены» за депутатами – членами депутатского объединения партии «Единая Россия» в Думе района</w:t>
      </w:r>
      <w:r w:rsidR="00A943B5" w:rsidRPr="00C82CF1">
        <w:rPr>
          <w:bCs/>
          <w:sz w:val="26"/>
          <w:szCs w:val="26"/>
        </w:rPr>
        <w:t xml:space="preserve">. Депутат Калёнов П.И. курирует вопрос </w:t>
      </w:r>
      <w:r w:rsidR="00B347E1" w:rsidRPr="00C82CF1">
        <w:rPr>
          <w:bCs/>
          <w:sz w:val="26"/>
          <w:szCs w:val="26"/>
        </w:rPr>
        <w:t xml:space="preserve">по </w:t>
      </w:r>
      <w:r w:rsidR="00A943B5" w:rsidRPr="00C82CF1">
        <w:rPr>
          <w:bCs/>
          <w:sz w:val="26"/>
          <w:szCs w:val="26"/>
        </w:rPr>
        <w:t>капитально</w:t>
      </w:r>
      <w:r w:rsidR="00B347E1" w:rsidRPr="00C82CF1">
        <w:rPr>
          <w:bCs/>
          <w:sz w:val="26"/>
          <w:szCs w:val="26"/>
        </w:rPr>
        <w:t>му</w:t>
      </w:r>
      <w:r w:rsidR="00A943B5" w:rsidRPr="00C82CF1">
        <w:rPr>
          <w:bCs/>
          <w:sz w:val="26"/>
          <w:szCs w:val="26"/>
        </w:rPr>
        <w:t xml:space="preserve"> ремонт</w:t>
      </w:r>
      <w:r w:rsidR="00B347E1" w:rsidRPr="00C82CF1">
        <w:rPr>
          <w:bCs/>
          <w:sz w:val="26"/>
          <w:szCs w:val="26"/>
        </w:rPr>
        <w:t>у</w:t>
      </w:r>
      <w:r w:rsidR="00A943B5" w:rsidRPr="00C82CF1">
        <w:rPr>
          <w:bCs/>
          <w:sz w:val="26"/>
          <w:szCs w:val="26"/>
        </w:rPr>
        <w:t>, подготовк</w:t>
      </w:r>
      <w:r w:rsidR="00B347E1" w:rsidRPr="00C82CF1">
        <w:rPr>
          <w:bCs/>
          <w:sz w:val="26"/>
          <w:szCs w:val="26"/>
        </w:rPr>
        <w:t>е</w:t>
      </w:r>
      <w:r w:rsidR="00A943B5" w:rsidRPr="00C82CF1">
        <w:rPr>
          <w:bCs/>
          <w:sz w:val="26"/>
          <w:szCs w:val="26"/>
        </w:rPr>
        <w:t xml:space="preserve"> земельного участка и строительств</w:t>
      </w:r>
      <w:r w:rsidR="00B347E1" w:rsidRPr="00C82CF1">
        <w:rPr>
          <w:bCs/>
          <w:sz w:val="26"/>
          <w:szCs w:val="26"/>
        </w:rPr>
        <w:t>у</w:t>
      </w:r>
      <w:r w:rsidR="00A943B5" w:rsidRPr="00C82CF1">
        <w:rPr>
          <w:bCs/>
          <w:sz w:val="26"/>
          <w:szCs w:val="26"/>
        </w:rPr>
        <w:t xml:space="preserve"> новой школы в </w:t>
      </w:r>
      <w:proofErr w:type="gramStart"/>
      <w:r w:rsidR="00A943B5" w:rsidRPr="00C82CF1">
        <w:rPr>
          <w:bCs/>
          <w:sz w:val="26"/>
          <w:szCs w:val="26"/>
        </w:rPr>
        <w:t>г</w:t>
      </w:r>
      <w:proofErr w:type="gramEnd"/>
      <w:r w:rsidR="00A943B5" w:rsidRPr="00C82CF1">
        <w:rPr>
          <w:bCs/>
          <w:sz w:val="26"/>
          <w:szCs w:val="26"/>
        </w:rPr>
        <w:t>.п. Пионерский.</w:t>
      </w:r>
      <w:r w:rsidR="00C82CF1">
        <w:rPr>
          <w:bCs/>
          <w:sz w:val="26"/>
          <w:szCs w:val="26"/>
        </w:rPr>
        <w:t xml:space="preserve"> В 2024 году начнет</w:t>
      </w:r>
      <w:r w:rsidR="00032BED">
        <w:rPr>
          <w:bCs/>
          <w:sz w:val="26"/>
          <w:szCs w:val="26"/>
        </w:rPr>
        <w:t>ся</w:t>
      </w:r>
      <w:r w:rsidR="00C82CF1">
        <w:rPr>
          <w:bCs/>
          <w:sz w:val="26"/>
          <w:szCs w:val="26"/>
        </w:rPr>
        <w:t xml:space="preserve"> капитальный ремонт школы.</w:t>
      </w:r>
    </w:p>
    <w:p w:rsidR="00906D00" w:rsidRPr="00C82CF1" w:rsidRDefault="00357280" w:rsidP="005A44ED">
      <w:pPr>
        <w:ind w:right="-2" w:firstLine="709"/>
        <w:jc w:val="both"/>
        <w:rPr>
          <w:color w:val="000000"/>
          <w:sz w:val="26"/>
          <w:szCs w:val="26"/>
        </w:rPr>
      </w:pPr>
      <w:r w:rsidRPr="00C82CF1">
        <w:rPr>
          <w:color w:val="000000"/>
          <w:sz w:val="26"/>
          <w:szCs w:val="26"/>
        </w:rPr>
        <w:t>В числе основных показате</w:t>
      </w:r>
      <w:r w:rsidR="00C82CF1" w:rsidRPr="00C82CF1">
        <w:rPr>
          <w:color w:val="000000"/>
          <w:sz w:val="26"/>
          <w:szCs w:val="26"/>
        </w:rPr>
        <w:t>лей по исполнению наказов в 2023</w:t>
      </w:r>
      <w:r w:rsidRPr="00C82CF1">
        <w:rPr>
          <w:color w:val="000000"/>
          <w:sz w:val="26"/>
          <w:szCs w:val="26"/>
        </w:rPr>
        <w:t xml:space="preserve"> году можно выделить следующие результаты, достигнутые благодаря слаженной работе исполнительной и представительной властей всех уровней:</w:t>
      </w:r>
    </w:p>
    <w:p w:rsidR="005A44ED" w:rsidRPr="00F70F10" w:rsidRDefault="005A44ED" w:rsidP="005A44ED">
      <w:pPr>
        <w:ind w:right="-2" w:firstLine="709"/>
        <w:jc w:val="both"/>
        <w:rPr>
          <w:color w:val="000000"/>
          <w:sz w:val="26"/>
          <w:szCs w:val="26"/>
          <w:highlight w:val="yellow"/>
        </w:rPr>
      </w:pPr>
    </w:p>
    <w:p w:rsidR="00032BED" w:rsidRPr="00BC5C98" w:rsidRDefault="00032BED" w:rsidP="00032BED">
      <w:pPr>
        <w:ind w:firstLine="708"/>
        <w:jc w:val="both"/>
        <w:rPr>
          <w:b/>
          <w:bCs/>
          <w:sz w:val="26"/>
          <w:szCs w:val="26"/>
        </w:rPr>
      </w:pPr>
      <w:r w:rsidRPr="00BC5C98">
        <w:rPr>
          <w:b/>
          <w:sz w:val="26"/>
          <w:szCs w:val="26"/>
        </w:rPr>
        <w:t>1. Наказ «Строительство жилья. Снос расселенных ветхих и аварийных домов».</w:t>
      </w:r>
    </w:p>
    <w:p w:rsidR="00032BED" w:rsidRPr="0088789F" w:rsidRDefault="00032BED" w:rsidP="00032BED">
      <w:pPr>
        <w:numPr>
          <w:ilvl w:val="1"/>
          <w:numId w:val="5"/>
        </w:numPr>
        <w:ind w:left="1134" w:right="-108" w:hanging="567"/>
        <w:jc w:val="both"/>
        <w:rPr>
          <w:bCs/>
          <w:sz w:val="26"/>
          <w:szCs w:val="26"/>
        </w:rPr>
      </w:pPr>
      <w:proofErr w:type="gramStart"/>
      <w:r w:rsidRPr="0088789F">
        <w:rPr>
          <w:rFonts w:eastAsiaTheme="minorHAnsi"/>
          <w:sz w:val="26"/>
          <w:szCs w:val="26"/>
        </w:rPr>
        <w:t xml:space="preserve">В 2023 году </w:t>
      </w:r>
      <w:r w:rsidRPr="0088789F">
        <w:rPr>
          <w:bCs/>
          <w:sz w:val="26"/>
          <w:szCs w:val="26"/>
        </w:rPr>
        <w:t xml:space="preserve">заключены муниципальные контракты на сумму 986 373,7 тыс. руб., </w:t>
      </w:r>
      <w:r w:rsidRPr="0088789F">
        <w:rPr>
          <w:rFonts w:eastAsiaTheme="minorHAnsi"/>
          <w:sz w:val="26"/>
          <w:szCs w:val="26"/>
        </w:rPr>
        <w:t xml:space="preserve">приобретено 219 квартир, в том числе: г. Советский, ул. </w:t>
      </w:r>
      <w:proofErr w:type="spellStart"/>
      <w:r w:rsidRPr="0088789F">
        <w:rPr>
          <w:rFonts w:eastAsiaTheme="minorHAnsi"/>
          <w:sz w:val="26"/>
          <w:szCs w:val="26"/>
        </w:rPr>
        <w:t>Трассовиков</w:t>
      </w:r>
      <w:proofErr w:type="spellEnd"/>
      <w:r w:rsidRPr="0088789F">
        <w:rPr>
          <w:rFonts w:eastAsiaTheme="minorHAnsi"/>
          <w:sz w:val="26"/>
          <w:szCs w:val="26"/>
        </w:rPr>
        <w:t>, д. 8  (1 квартира), ул. Гагарина, д. 7  (1 квартира), ул. Юбилейная, д. 2А (57 квартир), ул. Советская, д. 40 (6 квартир), ул. Строительная, д. 2 (5 квартир), ул. Гастелло, д. 4 (29 квартир), ул. Гагарина, д. 26</w:t>
      </w:r>
      <w:proofErr w:type="gramEnd"/>
      <w:r w:rsidRPr="0088789F">
        <w:rPr>
          <w:rFonts w:eastAsiaTheme="minorHAnsi"/>
          <w:sz w:val="26"/>
          <w:szCs w:val="26"/>
        </w:rPr>
        <w:t xml:space="preserve"> (</w:t>
      </w:r>
      <w:proofErr w:type="gramStart"/>
      <w:r w:rsidRPr="0088789F">
        <w:rPr>
          <w:rFonts w:eastAsiaTheme="minorHAnsi"/>
          <w:sz w:val="26"/>
          <w:szCs w:val="26"/>
        </w:rPr>
        <w:t xml:space="preserve">7 квартир, как создаваемые в будущем), ул. Добровольцев, д. 9 (2 квартиры), ул. </w:t>
      </w:r>
      <w:proofErr w:type="spellStart"/>
      <w:r w:rsidRPr="0088789F">
        <w:rPr>
          <w:rFonts w:eastAsiaTheme="minorHAnsi"/>
          <w:sz w:val="26"/>
          <w:szCs w:val="26"/>
        </w:rPr>
        <w:t>Трассовиков</w:t>
      </w:r>
      <w:proofErr w:type="spellEnd"/>
      <w:r w:rsidRPr="0088789F">
        <w:rPr>
          <w:rFonts w:eastAsiaTheme="minorHAnsi"/>
          <w:sz w:val="26"/>
          <w:szCs w:val="26"/>
        </w:rPr>
        <w:t>, д. 9 (85 квартир); г.п.</w:t>
      </w:r>
      <w:proofErr w:type="gramEnd"/>
      <w:r w:rsidRPr="0088789F">
        <w:rPr>
          <w:rFonts w:eastAsiaTheme="minorHAnsi"/>
          <w:sz w:val="26"/>
          <w:szCs w:val="26"/>
        </w:rPr>
        <w:t xml:space="preserve"> </w:t>
      </w:r>
      <w:proofErr w:type="gramStart"/>
      <w:r w:rsidRPr="0088789F">
        <w:rPr>
          <w:rFonts w:eastAsiaTheme="minorHAnsi"/>
          <w:sz w:val="26"/>
          <w:szCs w:val="26"/>
        </w:rPr>
        <w:t>Коммунистический, ул. Тюменская, д. 7 (2 квартиры), пер. Одесский, д. 3 (2 квартиры), ул. Матросова, д. 16 (2 квартиры), ул. Кооперативная, д. 1 (3 квартиры), г.п.</w:t>
      </w:r>
      <w:proofErr w:type="gramEnd"/>
      <w:r w:rsidRPr="0088789F">
        <w:rPr>
          <w:rFonts w:eastAsiaTheme="minorHAnsi"/>
          <w:sz w:val="26"/>
          <w:szCs w:val="26"/>
        </w:rPr>
        <w:t xml:space="preserve"> </w:t>
      </w:r>
      <w:proofErr w:type="gramStart"/>
      <w:r w:rsidRPr="0088789F">
        <w:rPr>
          <w:rFonts w:eastAsiaTheme="minorHAnsi"/>
          <w:sz w:val="26"/>
          <w:szCs w:val="26"/>
        </w:rPr>
        <w:t>Пионерский</w:t>
      </w:r>
      <w:proofErr w:type="gramEnd"/>
      <w:r w:rsidRPr="0088789F">
        <w:rPr>
          <w:rFonts w:eastAsiaTheme="minorHAnsi"/>
          <w:sz w:val="26"/>
          <w:szCs w:val="26"/>
        </w:rPr>
        <w:t>,</w:t>
      </w:r>
      <w:r>
        <w:rPr>
          <w:rFonts w:eastAsiaTheme="minorHAnsi"/>
          <w:sz w:val="26"/>
          <w:szCs w:val="26"/>
        </w:rPr>
        <w:t xml:space="preserve"> ул. Ленина, д. 27 (15 квартир).</w:t>
      </w:r>
    </w:p>
    <w:p w:rsidR="00032BED" w:rsidRPr="0088789F" w:rsidRDefault="00032BED" w:rsidP="00032BED">
      <w:pPr>
        <w:ind w:left="1134" w:right="-108"/>
        <w:jc w:val="both"/>
        <w:rPr>
          <w:bCs/>
          <w:sz w:val="26"/>
          <w:szCs w:val="26"/>
        </w:rPr>
      </w:pPr>
    </w:p>
    <w:p w:rsidR="00032BED" w:rsidRPr="001F7247" w:rsidRDefault="00032BED" w:rsidP="00032BED">
      <w:pPr>
        <w:numPr>
          <w:ilvl w:val="1"/>
          <w:numId w:val="5"/>
        </w:numPr>
        <w:ind w:left="1134" w:right="-108" w:hanging="567"/>
        <w:jc w:val="both"/>
        <w:rPr>
          <w:bCs/>
          <w:sz w:val="26"/>
          <w:szCs w:val="26"/>
        </w:rPr>
      </w:pPr>
      <w:r w:rsidRPr="0088789F">
        <w:rPr>
          <w:rFonts w:eastAsiaTheme="minorHAnsi"/>
          <w:sz w:val="26"/>
          <w:szCs w:val="26"/>
        </w:rPr>
        <w:t xml:space="preserve">В 2023 году снесено 72 </w:t>
      </w:r>
      <w:proofErr w:type="gramStart"/>
      <w:r w:rsidRPr="0088789F">
        <w:rPr>
          <w:rFonts w:eastAsiaTheme="minorHAnsi"/>
          <w:sz w:val="26"/>
          <w:szCs w:val="26"/>
        </w:rPr>
        <w:t>расселенных</w:t>
      </w:r>
      <w:proofErr w:type="gramEnd"/>
      <w:r w:rsidRPr="0088789F">
        <w:rPr>
          <w:rFonts w:eastAsiaTheme="minorHAnsi"/>
          <w:sz w:val="26"/>
          <w:szCs w:val="26"/>
        </w:rPr>
        <w:t xml:space="preserve"> дома, общей площадью 22,2 тыс.кв.м.</w:t>
      </w:r>
    </w:p>
    <w:p w:rsidR="00D253FE" w:rsidRPr="00C82CF1" w:rsidRDefault="00D253FE" w:rsidP="00C82CF1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032BED" w:rsidRPr="00032BED" w:rsidRDefault="00A228E1" w:rsidP="00032BED">
      <w:pPr>
        <w:pStyle w:val="af"/>
        <w:numPr>
          <w:ilvl w:val="0"/>
          <w:numId w:val="10"/>
        </w:numPr>
        <w:shd w:val="clear" w:color="auto" w:fill="FFFFFF"/>
        <w:ind w:left="993"/>
        <w:jc w:val="both"/>
        <w:rPr>
          <w:sz w:val="26"/>
          <w:szCs w:val="26"/>
        </w:rPr>
      </w:pPr>
      <w:proofErr w:type="gramStart"/>
      <w:r w:rsidRPr="00032BED">
        <w:rPr>
          <w:b/>
          <w:sz w:val="26"/>
          <w:szCs w:val="26"/>
        </w:rPr>
        <w:t xml:space="preserve">Наказы «Асфальтирование дороги пер. Новый», «ул. Железнодорожная - реконструкция автомобильной дороги», </w:t>
      </w:r>
      <w:r w:rsidR="00D253FE" w:rsidRPr="00032BED">
        <w:rPr>
          <w:b/>
          <w:sz w:val="26"/>
          <w:szCs w:val="26"/>
        </w:rPr>
        <w:t>«ул. Теневая – ул. Заречная.</w:t>
      </w:r>
      <w:proofErr w:type="gramEnd"/>
      <w:r w:rsidR="00D253FE" w:rsidRPr="00032BED">
        <w:rPr>
          <w:b/>
          <w:sz w:val="26"/>
          <w:szCs w:val="26"/>
        </w:rPr>
        <w:t xml:space="preserve"> Строительство дороги на новое кладбище» </w:t>
      </w:r>
      <w:r w:rsidR="00D253FE" w:rsidRPr="00032BED">
        <w:rPr>
          <w:sz w:val="26"/>
          <w:szCs w:val="26"/>
        </w:rPr>
        <w:t>- на исполнении.</w:t>
      </w:r>
    </w:p>
    <w:p w:rsidR="00032BED" w:rsidRPr="00032BED" w:rsidRDefault="00032BED" w:rsidP="00032BED">
      <w:pPr>
        <w:pStyle w:val="af"/>
        <w:shd w:val="clear" w:color="auto" w:fill="FFFFFF"/>
        <w:ind w:left="993"/>
        <w:jc w:val="both"/>
        <w:rPr>
          <w:sz w:val="26"/>
          <w:szCs w:val="26"/>
        </w:rPr>
      </w:pPr>
    </w:p>
    <w:p w:rsidR="00032BED" w:rsidRPr="00032BED" w:rsidRDefault="00D253FE" w:rsidP="00032BED">
      <w:pPr>
        <w:pStyle w:val="af"/>
        <w:numPr>
          <w:ilvl w:val="0"/>
          <w:numId w:val="10"/>
        </w:numPr>
        <w:shd w:val="clear" w:color="auto" w:fill="FFFFFF"/>
        <w:ind w:left="993"/>
        <w:jc w:val="both"/>
        <w:rPr>
          <w:sz w:val="26"/>
          <w:szCs w:val="26"/>
        </w:rPr>
      </w:pPr>
      <w:r w:rsidRPr="00032BED">
        <w:rPr>
          <w:b/>
          <w:sz w:val="26"/>
          <w:szCs w:val="26"/>
        </w:rPr>
        <w:t>Наказ «У</w:t>
      </w:r>
      <w:r w:rsidR="00A228E1" w:rsidRPr="00032BED">
        <w:rPr>
          <w:b/>
          <w:sz w:val="26"/>
          <w:szCs w:val="26"/>
        </w:rPr>
        <w:t xml:space="preserve">л. </w:t>
      </w:r>
      <w:proofErr w:type="gramStart"/>
      <w:r w:rsidR="00A228E1" w:rsidRPr="00032BED">
        <w:rPr>
          <w:b/>
          <w:sz w:val="26"/>
          <w:szCs w:val="26"/>
        </w:rPr>
        <w:t>Одесская</w:t>
      </w:r>
      <w:proofErr w:type="gramEnd"/>
      <w:r w:rsidR="00A228E1" w:rsidRPr="00032BED">
        <w:rPr>
          <w:b/>
          <w:sz w:val="26"/>
          <w:szCs w:val="26"/>
        </w:rPr>
        <w:t>. Установка бетонного тротуара от ул</w:t>
      </w:r>
      <w:proofErr w:type="gramStart"/>
      <w:r w:rsidR="00A228E1" w:rsidRPr="00032BED">
        <w:rPr>
          <w:b/>
          <w:sz w:val="26"/>
          <w:szCs w:val="26"/>
        </w:rPr>
        <w:t>.О</w:t>
      </w:r>
      <w:proofErr w:type="gramEnd"/>
      <w:r w:rsidR="00A228E1" w:rsidRPr="00032BED">
        <w:rPr>
          <w:b/>
          <w:sz w:val="26"/>
          <w:szCs w:val="26"/>
        </w:rPr>
        <w:t>десская до Пионерской районной больницы через ручей</w:t>
      </w:r>
      <w:r w:rsidRPr="00032BED">
        <w:rPr>
          <w:b/>
          <w:sz w:val="26"/>
          <w:szCs w:val="26"/>
        </w:rPr>
        <w:t xml:space="preserve">» - </w:t>
      </w:r>
      <w:r w:rsidRPr="00032BED">
        <w:rPr>
          <w:sz w:val="26"/>
          <w:szCs w:val="26"/>
        </w:rPr>
        <w:t xml:space="preserve">в сентябре  2022 года тротуар выполнен в  деревянном исполнении. Реализация в рамках </w:t>
      </w:r>
      <w:r w:rsidRPr="00032BED">
        <w:rPr>
          <w:color w:val="000000"/>
          <w:sz w:val="26"/>
          <w:szCs w:val="26"/>
        </w:rPr>
        <w:t>текущей деятельности МБУ «Пионерский центр услуг»;</w:t>
      </w:r>
    </w:p>
    <w:p w:rsidR="00032BED" w:rsidRPr="00032BED" w:rsidRDefault="00032BED" w:rsidP="00032BED">
      <w:pPr>
        <w:pStyle w:val="af"/>
        <w:rPr>
          <w:b/>
          <w:sz w:val="26"/>
          <w:szCs w:val="26"/>
        </w:rPr>
      </w:pPr>
    </w:p>
    <w:p w:rsidR="00032BED" w:rsidRDefault="00D253FE" w:rsidP="00032BED">
      <w:pPr>
        <w:pStyle w:val="af"/>
        <w:numPr>
          <w:ilvl w:val="0"/>
          <w:numId w:val="10"/>
        </w:numPr>
        <w:shd w:val="clear" w:color="auto" w:fill="FFFFFF"/>
        <w:ind w:left="993"/>
        <w:jc w:val="both"/>
        <w:rPr>
          <w:sz w:val="26"/>
          <w:szCs w:val="26"/>
        </w:rPr>
      </w:pPr>
      <w:r w:rsidRPr="00032BED">
        <w:rPr>
          <w:b/>
          <w:sz w:val="26"/>
          <w:szCs w:val="26"/>
        </w:rPr>
        <w:t>Наказ «У</w:t>
      </w:r>
      <w:r w:rsidR="00A228E1" w:rsidRPr="00032BED">
        <w:rPr>
          <w:b/>
          <w:sz w:val="26"/>
          <w:szCs w:val="26"/>
        </w:rPr>
        <w:t xml:space="preserve">л. </w:t>
      </w:r>
      <w:proofErr w:type="gramStart"/>
      <w:r w:rsidR="00A228E1" w:rsidRPr="00032BED">
        <w:rPr>
          <w:b/>
          <w:sz w:val="26"/>
          <w:szCs w:val="26"/>
        </w:rPr>
        <w:t>Заводская</w:t>
      </w:r>
      <w:proofErr w:type="gramEnd"/>
      <w:r w:rsidR="00A228E1" w:rsidRPr="00032BED">
        <w:rPr>
          <w:b/>
          <w:sz w:val="26"/>
          <w:szCs w:val="26"/>
        </w:rPr>
        <w:t xml:space="preserve"> - расширение дорожного полотна</w:t>
      </w:r>
      <w:r w:rsidRPr="00032BED">
        <w:rPr>
          <w:b/>
          <w:sz w:val="26"/>
          <w:szCs w:val="26"/>
        </w:rPr>
        <w:t xml:space="preserve">» - </w:t>
      </w:r>
      <w:r w:rsidRPr="00032BED">
        <w:rPr>
          <w:sz w:val="26"/>
          <w:szCs w:val="26"/>
        </w:rPr>
        <w:t>ремонт дороги выполнен.</w:t>
      </w:r>
    </w:p>
    <w:p w:rsidR="00032BED" w:rsidRPr="00032BED" w:rsidRDefault="00032BED" w:rsidP="00032BED">
      <w:pPr>
        <w:pStyle w:val="af"/>
        <w:rPr>
          <w:b/>
          <w:sz w:val="26"/>
          <w:szCs w:val="26"/>
          <w:highlight w:val="yellow"/>
        </w:rPr>
      </w:pPr>
    </w:p>
    <w:p w:rsidR="00A228E1" w:rsidRPr="00032BED" w:rsidRDefault="00D253FE" w:rsidP="00032BED">
      <w:pPr>
        <w:pStyle w:val="af"/>
        <w:numPr>
          <w:ilvl w:val="0"/>
          <w:numId w:val="10"/>
        </w:numPr>
        <w:shd w:val="clear" w:color="auto" w:fill="FFFFFF"/>
        <w:ind w:left="993"/>
        <w:jc w:val="both"/>
        <w:rPr>
          <w:sz w:val="26"/>
          <w:szCs w:val="26"/>
        </w:rPr>
      </w:pPr>
      <w:r w:rsidRPr="00032BED">
        <w:rPr>
          <w:b/>
          <w:sz w:val="26"/>
          <w:szCs w:val="26"/>
        </w:rPr>
        <w:lastRenderedPageBreak/>
        <w:t>Наказ «</w:t>
      </w:r>
      <w:r w:rsidR="00A228E1" w:rsidRPr="00032BED">
        <w:rPr>
          <w:b/>
          <w:sz w:val="26"/>
          <w:szCs w:val="26"/>
        </w:rPr>
        <w:t>Реконструкция уличного освещения</w:t>
      </w:r>
      <w:r w:rsidRPr="00032BED">
        <w:rPr>
          <w:b/>
          <w:sz w:val="26"/>
          <w:szCs w:val="26"/>
        </w:rPr>
        <w:t xml:space="preserve"> в </w:t>
      </w:r>
      <w:proofErr w:type="gramStart"/>
      <w:r w:rsidRPr="00032BED">
        <w:rPr>
          <w:b/>
          <w:sz w:val="26"/>
          <w:szCs w:val="26"/>
        </w:rPr>
        <w:t>г</w:t>
      </w:r>
      <w:proofErr w:type="gramEnd"/>
      <w:r w:rsidRPr="00032BED">
        <w:rPr>
          <w:b/>
          <w:sz w:val="26"/>
          <w:szCs w:val="26"/>
        </w:rPr>
        <w:t xml:space="preserve">.п. Пионерский» - частично исполнено. </w:t>
      </w:r>
      <w:r w:rsidRPr="00032BED">
        <w:rPr>
          <w:color w:val="000000"/>
          <w:sz w:val="26"/>
          <w:szCs w:val="26"/>
        </w:rPr>
        <w:t xml:space="preserve">Существующие сети наружного освещения проложены в совместной подвеске с сетями электроснабжения по опорам, находящимся в собственности АО «ЮРЭСК». </w:t>
      </w:r>
      <w:proofErr w:type="gramStart"/>
      <w:r w:rsidRPr="00032BED">
        <w:rPr>
          <w:color w:val="000000"/>
          <w:sz w:val="26"/>
          <w:szCs w:val="26"/>
        </w:rPr>
        <w:t xml:space="preserve">Капитальный ремонт сетей электроснабжения ведется собственником АО «ЮРЭСК» в рамках </w:t>
      </w:r>
      <w:proofErr w:type="spellStart"/>
      <w:r w:rsidRPr="00032BED">
        <w:rPr>
          <w:color w:val="000000"/>
          <w:sz w:val="26"/>
          <w:szCs w:val="26"/>
        </w:rPr>
        <w:t>инвестпрограммы</w:t>
      </w:r>
      <w:proofErr w:type="spellEnd"/>
      <w:r w:rsidRPr="00032BED">
        <w:rPr>
          <w:color w:val="000000"/>
          <w:sz w:val="26"/>
          <w:szCs w:val="26"/>
        </w:rPr>
        <w:t>, в том числе сетей наружного освещения</w:t>
      </w:r>
      <w:r w:rsidRPr="00032BED">
        <w:rPr>
          <w:sz w:val="26"/>
          <w:szCs w:val="26"/>
        </w:rPr>
        <w:t>: пер. Лесной – 200м.; ул. Южная – 1050м.; ул. Советская – 950м.; ул. Заречная – 780м.; ул. Одесская – 400м.; ул. Теневая– 400м.</w:t>
      </w:r>
      <w:proofErr w:type="gramEnd"/>
      <w:r w:rsidRPr="00032BED">
        <w:rPr>
          <w:sz w:val="26"/>
          <w:szCs w:val="26"/>
        </w:rPr>
        <w:t xml:space="preserve"> </w:t>
      </w:r>
      <w:r w:rsidR="00032BED" w:rsidRPr="00032BED">
        <w:rPr>
          <w:sz w:val="26"/>
          <w:szCs w:val="26"/>
        </w:rPr>
        <w:t>В 2022 году у</w:t>
      </w:r>
      <w:r w:rsidRPr="00032BED">
        <w:rPr>
          <w:color w:val="000000"/>
          <w:sz w:val="26"/>
          <w:szCs w:val="26"/>
        </w:rPr>
        <w:t>становлены светодиодные светильники взамен устаревших - 67 шт.</w:t>
      </w:r>
      <w:r w:rsidR="00032BED" w:rsidRPr="00032BED">
        <w:rPr>
          <w:color w:val="000000"/>
          <w:sz w:val="26"/>
          <w:szCs w:val="26"/>
        </w:rPr>
        <w:t xml:space="preserve"> </w:t>
      </w:r>
      <w:r w:rsidR="00032BED" w:rsidRPr="00032BED">
        <w:rPr>
          <w:sz w:val="26"/>
          <w:szCs w:val="26"/>
          <w:lang w:eastAsia="en-US"/>
        </w:rPr>
        <w:t xml:space="preserve">В 2023 году капитальный ремонт сетей электроснабжения ведется собственником АО «ЮРЭСК» в рамках </w:t>
      </w:r>
      <w:proofErr w:type="spellStart"/>
      <w:r w:rsidR="00032BED" w:rsidRPr="00032BED">
        <w:rPr>
          <w:sz w:val="26"/>
          <w:szCs w:val="26"/>
          <w:lang w:eastAsia="en-US"/>
        </w:rPr>
        <w:t>инвестпрограммы</w:t>
      </w:r>
      <w:proofErr w:type="spellEnd"/>
      <w:r w:rsidR="00032BED" w:rsidRPr="00032BED">
        <w:rPr>
          <w:sz w:val="26"/>
          <w:szCs w:val="26"/>
          <w:lang w:eastAsia="en-US"/>
        </w:rPr>
        <w:t>, в том числе сетей наружного освещения</w:t>
      </w:r>
      <w:r w:rsidR="00032BED" w:rsidRPr="00032BED">
        <w:rPr>
          <w:sz w:val="26"/>
          <w:szCs w:val="26"/>
        </w:rPr>
        <w:t xml:space="preserve">: пер. Больничный 150м; ул. </w:t>
      </w:r>
      <w:proofErr w:type="gramStart"/>
      <w:r w:rsidR="00032BED" w:rsidRPr="00032BED">
        <w:rPr>
          <w:sz w:val="26"/>
          <w:szCs w:val="26"/>
        </w:rPr>
        <w:t>Таежная</w:t>
      </w:r>
      <w:proofErr w:type="gramEnd"/>
      <w:r w:rsidR="00032BED" w:rsidRPr="00032BED">
        <w:rPr>
          <w:sz w:val="26"/>
          <w:szCs w:val="26"/>
        </w:rPr>
        <w:t xml:space="preserve"> – 360 м.; ул. Восточная – 550 м.; установлено 55 светодиодных светильников взамен устаревших</w:t>
      </w:r>
      <w:r w:rsidR="00032BED">
        <w:rPr>
          <w:sz w:val="26"/>
          <w:szCs w:val="26"/>
        </w:rPr>
        <w:t>.</w:t>
      </w:r>
    </w:p>
    <w:p w:rsidR="002564A4" w:rsidRPr="00F70F10" w:rsidRDefault="002564A4" w:rsidP="00A228E1">
      <w:pPr>
        <w:tabs>
          <w:tab w:val="left" w:pos="851"/>
        </w:tabs>
        <w:jc w:val="both"/>
        <w:rPr>
          <w:sz w:val="26"/>
          <w:szCs w:val="26"/>
          <w:highlight w:val="yellow"/>
        </w:rPr>
      </w:pPr>
    </w:p>
    <w:p w:rsidR="00357280" w:rsidRDefault="00357280" w:rsidP="005A44ED">
      <w:pPr>
        <w:ind w:firstLine="709"/>
        <w:jc w:val="both"/>
        <w:rPr>
          <w:color w:val="000000"/>
          <w:sz w:val="26"/>
          <w:szCs w:val="26"/>
        </w:rPr>
      </w:pPr>
      <w:r w:rsidRPr="00730458">
        <w:rPr>
          <w:color w:val="000000"/>
          <w:sz w:val="26"/>
          <w:szCs w:val="26"/>
        </w:rPr>
        <w:t>В целом по всем мероприятиям осуществляется планомерная работа,  выполнение наказов носит программный характер и выполняется в объеме средств, утвержденных решением Думы Советского района о бюджете Советского района.</w:t>
      </w:r>
    </w:p>
    <w:p w:rsidR="00032BED" w:rsidRDefault="00032BED" w:rsidP="005A44ED">
      <w:pPr>
        <w:ind w:firstLine="709"/>
        <w:jc w:val="both"/>
        <w:rPr>
          <w:color w:val="000000"/>
          <w:sz w:val="26"/>
          <w:szCs w:val="26"/>
        </w:rPr>
      </w:pPr>
    </w:p>
    <w:p w:rsidR="00032BED" w:rsidRDefault="00032BED" w:rsidP="00032BE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0F86">
        <w:rPr>
          <w:rFonts w:ascii="Times New Roman" w:hAnsi="Times New Roman"/>
          <w:b/>
          <w:sz w:val="26"/>
          <w:szCs w:val="26"/>
        </w:rPr>
        <w:t xml:space="preserve">О выделении денежных средств </w:t>
      </w:r>
      <w:r>
        <w:rPr>
          <w:rFonts w:ascii="Times New Roman" w:hAnsi="Times New Roman"/>
          <w:b/>
          <w:sz w:val="26"/>
          <w:szCs w:val="26"/>
        </w:rPr>
        <w:t>из Депутатского фонда</w:t>
      </w:r>
    </w:p>
    <w:p w:rsidR="00032BED" w:rsidRPr="00590F86" w:rsidRDefault="00032BED" w:rsidP="00032BED">
      <w:pPr>
        <w:pStyle w:val="a4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032BED" w:rsidRDefault="00032BED" w:rsidP="00032BED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0F86">
        <w:rPr>
          <w:rFonts w:ascii="Times New Roman" w:hAnsi="Times New Roman"/>
          <w:bCs/>
          <w:sz w:val="26"/>
          <w:szCs w:val="26"/>
        </w:rPr>
        <w:t>С 2023 года на основании обращений депутатов Думы Советского района из Резервного фонда администрации Советского района выделяются денежные средства на финансовое обеспечение расходов муниципальных учреждений Советского района и поселений, входящих в состав Советского района, но не более 400 000 рублей от одного депутата.</w:t>
      </w:r>
    </w:p>
    <w:p w:rsidR="00EC295B" w:rsidRPr="00EC295B" w:rsidRDefault="00EC295B" w:rsidP="00032B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295B">
        <w:rPr>
          <w:rFonts w:ascii="Times New Roman" w:hAnsi="Times New Roman" w:cs="Times New Roman"/>
          <w:sz w:val="26"/>
          <w:szCs w:val="26"/>
          <w:shd w:val="clear" w:color="auto" w:fill="FFFFFF"/>
        </w:rPr>
        <w:t>Депутат Думы Советско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 района Калёнов П.И</w:t>
      </w:r>
      <w:r w:rsidRPr="00EC2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направил все средства своего депутатского фонда в размере 400 тысяч рублей администрации городского поселения Пионерский на подготовку необходимой документации по проведению капитального ремонта спортивного комплекса “Энергия”.</w:t>
      </w:r>
    </w:p>
    <w:p w:rsidR="00032BED" w:rsidRPr="00674A2E" w:rsidRDefault="00EC295B" w:rsidP="00674A2E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95B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Проектно-сметная документация на капитальный ремонт кровли, полов и сетей канализации в спорткомплексе подготовлена. Данный спортивный объект используется для секций МБ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 КСК «Импульс» и для проведения</w:t>
      </w:r>
      <w:r w:rsidRPr="00EC2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уроков физкультуры Пионерской средней школы.</w:t>
      </w:r>
    </w:p>
    <w:p w:rsidR="00357280" w:rsidRPr="00730458" w:rsidRDefault="00357280" w:rsidP="005A44ED">
      <w:pPr>
        <w:shd w:val="clear" w:color="auto" w:fill="FFFFFF"/>
        <w:ind w:right="29" w:firstLine="567"/>
        <w:jc w:val="both"/>
        <w:rPr>
          <w:bCs/>
          <w:sz w:val="26"/>
          <w:szCs w:val="26"/>
        </w:rPr>
      </w:pPr>
    </w:p>
    <w:p w:rsidR="001D2EE3" w:rsidRDefault="001D2EE3" w:rsidP="00F31296">
      <w:pPr>
        <w:ind w:firstLine="709"/>
        <w:jc w:val="center"/>
        <w:rPr>
          <w:b/>
          <w:sz w:val="26"/>
          <w:szCs w:val="26"/>
        </w:rPr>
      </w:pPr>
      <w:r w:rsidRPr="00F31296">
        <w:rPr>
          <w:b/>
          <w:sz w:val="26"/>
          <w:szCs w:val="26"/>
        </w:rPr>
        <w:t>Волонтерская и благотворительная деятельность</w:t>
      </w:r>
    </w:p>
    <w:p w:rsidR="00F31296" w:rsidRPr="00F31296" w:rsidRDefault="00F31296" w:rsidP="001D2EE3">
      <w:pPr>
        <w:ind w:firstLine="709"/>
        <w:jc w:val="both"/>
        <w:rPr>
          <w:b/>
          <w:sz w:val="26"/>
          <w:szCs w:val="26"/>
        </w:rPr>
      </w:pPr>
    </w:p>
    <w:p w:rsidR="00F31296" w:rsidRPr="00DE6DFD" w:rsidRDefault="00F31296" w:rsidP="00F31296">
      <w:pPr>
        <w:suppressAutoHyphens/>
        <w:snapToGrid w:val="0"/>
        <w:ind w:right="-54" w:firstLine="720"/>
        <w:jc w:val="both"/>
        <w:rPr>
          <w:sz w:val="26"/>
          <w:szCs w:val="26"/>
        </w:rPr>
      </w:pPr>
      <w:r w:rsidRPr="00DE6DFD">
        <w:rPr>
          <w:sz w:val="26"/>
          <w:szCs w:val="26"/>
        </w:rPr>
        <w:t>В рамках своей депутатской деяте</w:t>
      </w:r>
      <w:r>
        <w:rPr>
          <w:sz w:val="26"/>
          <w:szCs w:val="26"/>
        </w:rPr>
        <w:t>льности неоднократно участвовал</w:t>
      </w:r>
      <w:r w:rsidRPr="00DE6DFD">
        <w:rPr>
          <w:sz w:val="26"/>
          <w:szCs w:val="26"/>
        </w:rPr>
        <w:t xml:space="preserve"> в волонтерской деятельности, направленной на оказание помощи пожилым людям, </w:t>
      </w:r>
      <w:proofErr w:type="spellStart"/>
      <w:r w:rsidRPr="00DE6DFD">
        <w:rPr>
          <w:sz w:val="26"/>
          <w:szCs w:val="26"/>
        </w:rPr>
        <w:t>маломобильным</w:t>
      </w:r>
      <w:proofErr w:type="spellEnd"/>
      <w:r w:rsidRPr="00DE6DFD">
        <w:rPr>
          <w:sz w:val="26"/>
          <w:szCs w:val="26"/>
        </w:rPr>
        <w:t xml:space="preserve"> категориям граждан, многодетным и малообеспеченным семьям Советского района, участникам специальной военной операции и членам их семей. </w:t>
      </w:r>
      <w:r>
        <w:rPr>
          <w:sz w:val="26"/>
          <w:szCs w:val="26"/>
        </w:rPr>
        <w:t>За счет личных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инимал</w:t>
      </w:r>
      <w:r w:rsidRPr="00DE6DFD">
        <w:rPr>
          <w:sz w:val="26"/>
          <w:szCs w:val="26"/>
        </w:rPr>
        <w:t xml:space="preserve"> участие в следующих мероприятиях: </w:t>
      </w:r>
    </w:p>
    <w:p w:rsidR="00F31296" w:rsidRPr="00DE6DFD" w:rsidRDefault="00F31296" w:rsidP="00F31296">
      <w:pPr>
        <w:pStyle w:val="af"/>
        <w:ind w:left="0" w:firstLine="633"/>
        <w:jc w:val="both"/>
        <w:rPr>
          <w:color w:val="000000"/>
          <w:sz w:val="26"/>
          <w:szCs w:val="26"/>
        </w:rPr>
      </w:pPr>
      <w:r w:rsidRPr="00DE6DFD">
        <w:rPr>
          <w:sz w:val="26"/>
          <w:szCs w:val="26"/>
        </w:rPr>
        <w:t>1. Участие в благотворительной акции «Со</w:t>
      </w:r>
      <w:r>
        <w:rPr>
          <w:sz w:val="26"/>
          <w:szCs w:val="26"/>
        </w:rPr>
        <w:t>бери ребенка в школу». Оказывал</w:t>
      </w:r>
      <w:r w:rsidRPr="00DE6DFD">
        <w:rPr>
          <w:sz w:val="26"/>
          <w:szCs w:val="26"/>
        </w:rPr>
        <w:t xml:space="preserve"> поддержку малообеспеченным и многодетным семьям, предоставив средства на приобретение наборов канцелярских товаров.</w:t>
      </w:r>
    </w:p>
    <w:p w:rsidR="00F31296" w:rsidRPr="00DE6DFD" w:rsidRDefault="00F31296" w:rsidP="00F31296">
      <w:pPr>
        <w:ind w:firstLine="633"/>
        <w:jc w:val="both"/>
        <w:rPr>
          <w:color w:val="000000"/>
          <w:sz w:val="26"/>
          <w:szCs w:val="26"/>
        </w:rPr>
      </w:pPr>
      <w:r w:rsidRPr="00DE6DFD">
        <w:rPr>
          <w:color w:val="000000"/>
          <w:sz w:val="26"/>
          <w:szCs w:val="26"/>
        </w:rPr>
        <w:t xml:space="preserve">2. Вручение новогодних подарков детям из малообеспеченных семей (акция «Елка желаний»). </w:t>
      </w:r>
    </w:p>
    <w:p w:rsidR="00F31296" w:rsidRPr="00DE6DFD" w:rsidRDefault="00F31296" w:rsidP="00F31296">
      <w:pPr>
        <w:ind w:firstLine="63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 В течение года принимал</w:t>
      </w:r>
      <w:r w:rsidRPr="00DE6DFD">
        <w:rPr>
          <w:sz w:val="26"/>
          <w:szCs w:val="26"/>
        </w:rPr>
        <w:t xml:space="preserve"> активное участие в благотворительных акциях «Мы с тобой, ветеран», #МЫВМЕСТЕ, акции, проводимые в поддержку </w:t>
      </w:r>
      <w:r w:rsidRPr="00DE6DFD">
        <w:rPr>
          <w:sz w:val="26"/>
          <w:szCs w:val="26"/>
        </w:rPr>
        <w:lastRenderedPageBreak/>
        <w:t xml:space="preserve">мобилизованных и добровольцев Советского района, отправившихся в зону ведения специальной военной операции. </w:t>
      </w:r>
    </w:p>
    <w:p w:rsidR="00F31296" w:rsidRDefault="00F31296" w:rsidP="00F31296">
      <w:pPr>
        <w:ind w:firstLine="633"/>
        <w:jc w:val="both"/>
        <w:rPr>
          <w:color w:val="000000"/>
          <w:sz w:val="26"/>
          <w:szCs w:val="26"/>
          <w:shd w:val="clear" w:color="auto" w:fill="FFFFFF"/>
        </w:rPr>
      </w:pPr>
      <w:r w:rsidRPr="00DE6DFD">
        <w:rPr>
          <w:color w:val="000000"/>
          <w:sz w:val="26"/>
          <w:szCs w:val="26"/>
          <w:shd w:val="clear" w:color="auto" w:fill="FFFFFF"/>
        </w:rPr>
        <w:t xml:space="preserve">4. Активно </w:t>
      </w:r>
      <w:r>
        <w:rPr>
          <w:color w:val="000000"/>
          <w:sz w:val="26"/>
          <w:szCs w:val="26"/>
          <w:shd w:val="clear" w:color="auto" w:fill="FFFFFF"/>
        </w:rPr>
        <w:t>оказывал</w:t>
      </w:r>
      <w:r w:rsidRPr="00DE6DFD">
        <w:rPr>
          <w:color w:val="000000"/>
          <w:sz w:val="26"/>
          <w:szCs w:val="26"/>
          <w:shd w:val="clear" w:color="auto" w:fill="FFFFFF"/>
        </w:rPr>
        <w:t xml:space="preserve"> финансовую помощь в рамках районной акции по сбору средств </w:t>
      </w:r>
      <w:r w:rsidRPr="00DE6DFD">
        <w:rPr>
          <w:sz w:val="26"/>
          <w:szCs w:val="26"/>
        </w:rPr>
        <w:t xml:space="preserve">«Наш солдат» </w:t>
      </w:r>
      <w:r w:rsidRPr="00DE6DFD">
        <w:rPr>
          <w:color w:val="000000"/>
          <w:sz w:val="26"/>
          <w:szCs w:val="26"/>
          <w:shd w:val="clear" w:color="auto" w:fill="FFFFFF"/>
        </w:rPr>
        <w:t>по поддержке бойцов мобилизов</w:t>
      </w:r>
      <w:r>
        <w:rPr>
          <w:color w:val="000000"/>
          <w:sz w:val="26"/>
          <w:szCs w:val="26"/>
          <w:shd w:val="clear" w:color="auto" w:fill="FFFFFF"/>
        </w:rPr>
        <w:t>анной команды Советского района</w:t>
      </w:r>
      <w:r w:rsidRPr="00DE6DFD">
        <w:rPr>
          <w:color w:val="000000"/>
          <w:sz w:val="26"/>
          <w:szCs w:val="26"/>
          <w:shd w:val="clear" w:color="auto" w:fill="FFFFFF"/>
        </w:rPr>
        <w:t>.</w:t>
      </w:r>
    </w:p>
    <w:p w:rsidR="00F31296" w:rsidRDefault="00F31296" w:rsidP="00F31296">
      <w:pPr>
        <w:ind w:firstLine="633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5. </w:t>
      </w:r>
      <w:proofErr w:type="spellStart"/>
      <w:r w:rsidRPr="000C7FCA">
        <w:rPr>
          <w:color w:val="000000"/>
          <w:sz w:val="26"/>
          <w:szCs w:val="26"/>
          <w:shd w:val="clear" w:color="auto" w:fill="FFFFFF"/>
        </w:rPr>
        <w:t>Зоозащитная</w:t>
      </w:r>
      <w:proofErr w:type="spellEnd"/>
      <w:r w:rsidRPr="000C7FCA">
        <w:rPr>
          <w:color w:val="000000"/>
          <w:sz w:val="26"/>
          <w:szCs w:val="26"/>
          <w:shd w:val="clear" w:color="auto" w:fill="FFFFFF"/>
        </w:rPr>
        <w:t xml:space="preserve"> акция «Веснушка» по приобретению корма для безнадзорных животных.</w:t>
      </w:r>
    </w:p>
    <w:p w:rsidR="00CC77BC" w:rsidRPr="00F31296" w:rsidRDefault="00F31296" w:rsidP="00F31296">
      <w:pPr>
        <w:ind w:firstLine="633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6</w:t>
      </w:r>
      <w:r w:rsidRPr="00F31296">
        <w:rPr>
          <w:color w:val="000000"/>
          <w:sz w:val="26"/>
          <w:szCs w:val="26"/>
          <w:shd w:val="clear" w:color="auto" w:fill="FFFFFF"/>
        </w:rPr>
        <w:t xml:space="preserve">. </w:t>
      </w:r>
      <w:r w:rsidR="005E2C44" w:rsidRPr="00F31296">
        <w:rPr>
          <w:color w:val="000000"/>
          <w:sz w:val="26"/>
          <w:szCs w:val="26"/>
          <w:shd w:val="clear" w:color="auto" w:fill="FFFFFF"/>
        </w:rPr>
        <w:t xml:space="preserve">Одна семья мобилизованного гражданина из </w:t>
      </w:r>
      <w:proofErr w:type="gramStart"/>
      <w:r w:rsidR="005E2C44" w:rsidRPr="00F31296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="005E2C44" w:rsidRPr="00F31296">
        <w:rPr>
          <w:color w:val="000000"/>
          <w:sz w:val="26"/>
          <w:szCs w:val="26"/>
          <w:shd w:val="clear" w:color="auto" w:fill="FFFFFF"/>
        </w:rPr>
        <w:t xml:space="preserve">.п. </w:t>
      </w:r>
      <w:proofErr w:type="gramStart"/>
      <w:r w:rsidR="005E2C44" w:rsidRPr="00F31296">
        <w:rPr>
          <w:color w:val="000000"/>
          <w:sz w:val="26"/>
          <w:szCs w:val="26"/>
          <w:shd w:val="clear" w:color="auto" w:fill="FFFFFF"/>
        </w:rPr>
        <w:t>Пионерский</w:t>
      </w:r>
      <w:proofErr w:type="gramEnd"/>
      <w:r w:rsidR="005E2C44" w:rsidRPr="00F31296">
        <w:rPr>
          <w:color w:val="000000"/>
          <w:sz w:val="26"/>
          <w:szCs w:val="26"/>
          <w:shd w:val="clear" w:color="auto" w:fill="FFFFFF"/>
        </w:rPr>
        <w:t>, находящая</w:t>
      </w:r>
      <w:r w:rsidR="001D2EE3" w:rsidRPr="00F31296">
        <w:rPr>
          <w:color w:val="000000"/>
          <w:sz w:val="26"/>
          <w:szCs w:val="26"/>
          <w:shd w:val="clear" w:color="auto" w:fill="FFFFFF"/>
        </w:rPr>
        <w:t>ся в особо сложном ма</w:t>
      </w:r>
      <w:r w:rsidR="005E2C44" w:rsidRPr="00F31296">
        <w:rPr>
          <w:color w:val="000000"/>
          <w:sz w:val="26"/>
          <w:szCs w:val="26"/>
          <w:shd w:val="clear" w:color="auto" w:fill="FFFFFF"/>
        </w:rPr>
        <w:t>териальном положении и нуждающаяся</w:t>
      </w:r>
      <w:r w:rsidR="001D2EE3" w:rsidRPr="00F31296">
        <w:rPr>
          <w:color w:val="000000"/>
          <w:sz w:val="26"/>
          <w:szCs w:val="26"/>
          <w:shd w:val="clear" w:color="auto" w:fill="FFFFFF"/>
        </w:rPr>
        <w:t xml:space="preserve"> </w:t>
      </w:r>
      <w:r w:rsidR="005E2C44" w:rsidRPr="00F31296">
        <w:rPr>
          <w:color w:val="000000"/>
          <w:sz w:val="26"/>
          <w:szCs w:val="26"/>
          <w:shd w:val="clear" w:color="auto" w:fill="FFFFFF"/>
        </w:rPr>
        <w:t>в поддержке, персонально закреплена за членом депутатского объединения ВПП «Единая Россия» в Советском районе П.И. Калёновым</w:t>
      </w:r>
      <w:r w:rsidR="001D2EE3" w:rsidRPr="00F31296">
        <w:rPr>
          <w:color w:val="000000"/>
          <w:sz w:val="26"/>
          <w:szCs w:val="26"/>
          <w:shd w:val="clear" w:color="auto" w:fill="FFFFFF"/>
        </w:rPr>
        <w:t xml:space="preserve">. Им систематически оказывается необходимая помощь: консультативная, юридическая, в том числе помощь в решении бытовых вопросов. </w:t>
      </w:r>
    </w:p>
    <w:p w:rsidR="008F1FAB" w:rsidRPr="00F70F10" w:rsidRDefault="008F1FAB" w:rsidP="00AD22E9">
      <w:pPr>
        <w:pStyle w:val="a4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AD22E9" w:rsidRPr="00032BED" w:rsidRDefault="00AD22E9" w:rsidP="00AD22E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32BED">
        <w:rPr>
          <w:rFonts w:ascii="Times New Roman" w:hAnsi="Times New Roman"/>
          <w:b/>
          <w:sz w:val="26"/>
          <w:szCs w:val="26"/>
        </w:rPr>
        <w:t xml:space="preserve">Участие в работе советов, созданных при органах власти </w:t>
      </w:r>
    </w:p>
    <w:p w:rsidR="00AD22E9" w:rsidRPr="00032BED" w:rsidRDefault="00AD22E9" w:rsidP="00AD22E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32BED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032BED">
        <w:rPr>
          <w:rFonts w:ascii="Times New Roman" w:hAnsi="Times New Roman"/>
          <w:b/>
          <w:sz w:val="26"/>
          <w:szCs w:val="26"/>
        </w:rPr>
        <w:t>организациях</w:t>
      </w:r>
      <w:proofErr w:type="gramEnd"/>
      <w:r w:rsidRPr="00032BED">
        <w:rPr>
          <w:rFonts w:ascii="Times New Roman" w:hAnsi="Times New Roman"/>
          <w:b/>
          <w:sz w:val="26"/>
          <w:szCs w:val="26"/>
        </w:rPr>
        <w:t xml:space="preserve"> различных форм собственности</w:t>
      </w:r>
    </w:p>
    <w:p w:rsidR="00AD22E9" w:rsidRPr="00032BED" w:rsidRDefault="00AD22E9" w:rsidP="00AD22E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D22E9" w:rsidRPr="00032BED" w:rsidRDefault="00AD22E9" w:rsidP="00AD22E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32BED">
        <w:rPr>
          <w:rFonts w:ascii="Times New Roman" w:hAnsi="Times New Roman"/>
          <w:sz w:val="26"/>
          <w:szCs w:val="26"/>
        </w:rPr>
        <w:t>Депутат Каленов П.И. является:</w:t>
      </w:r>
    </w:p>
    <w:p w:rsidR="00AD22E9" w:rsidRPr="00032BED" w:rsidRDefault="00AD22E9" w:rsidP="00AD22E9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2BED">
        <w:rPr>
          <w:rFonts w:ascii="Times New Roman" w:hAnsi="Times New Roman"/>
          <w:sz w:val="26"/>
          <w:szCs w:val="26"/>
        </w:rPr>
        <w:t xml:space="preserve">- председателем попечительского совета </w:t>
      </w:r>
      <w:r w:rsidRPr="00032BED">
        <w:rPr>
          <w:rStyle w:val="af0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Бюджетного учреждения Ханты-Мансийского автономного округа – </w:t>
      </w:r>
      <w:proofErr w:type="spellStart"/>
      <w:r w:rsidRPr="00032BED">
        <w:rPr>
          <w:rStyle w:val="af0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Югры</w:t>
      </w:r>
      <w:proofErr w:type="spellEnd"/>
      <w:r w:rsidRPr="00032BED">
        <w:rPr>
          <w:rStyle w:val="af0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 «Советский районный социально-реабилитационный центр для несовершеннолетних»</w:t>
      </w:r>
      <w:r w:rsidRPr="00032BED">
        <w:rPr>
          <w:rFonts w:ascii="Times New Roman" w:hAnsi="Times New Roman"/>
          <w:b/>
          <w:sz w:val="26"/>
          <w:szCs w:val="26"/>
        </w:rPr>
        <w:t>;</w:t>
      </w:r>
    </w:p>
    <w:p w:rsidR="00AD22E9" w:rsidRPr="00032BED" w:rsidRDefault="00AD22E9" w:rsidP="00AD22E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32BED">
        <w:rPr>
          <w:rFonts w:ascii="Times New Roman" w:hAnsi="Times New Roman"/>
          <w:sz w:val="26"/>
          <w:szCs w:val="26"/>
        </w:rPr>
        <w:t>- заместителем председателя Совета ветеранов ОМВД России по Советскому району;</w:t>
      </w:r>
    </w:p>
    <w:p w:rsidR="00AD22E9" w:rsidRPr="00032BED" w:rsidRDefault="00AD22E9" w:rsidP="00AD22E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32BED">
        <w:rPr>
          <w:rFonts w:ascii="Times New Roman" w:hAnsi="Times New Roman"/>
          <w:sz w:val="26"/>
          <w:szCs w:val="26"/>
        </w:rPr>
        <w:t xml:space="preserve">- членом Совета по межнациональным и межконфессиональным отношениям при главе городского поселения </w:t>
      </w:r>
      <w:proofErr w:type="gramStart"/>
      <w:r w:rsidRPr="00032BED">
        <w:rPr>
          <w:rFonts w:ascii="Times New Roman" w:hAnsi="Times New Roman"/>
          <w:sz w:val="26"/>
          <w:szCs w:val="26"/>
        </w:rPr>
        <w:t>Пионерский</w:t>
      </w:r>
      <w:proofErr w:type="gramEnd"/>
      <w:r w:rsidRPr="00032BED">
        <w:rPr>
          <w:rFonts w:ascii="Times New Roman" w:hAnsi="Times New Roman"/>
          <w:sz w:val="26"/>
          <w:szCs w:val="26"/>
        </w:rPr>
        <w:t>.</w:t>
      </w:r>
    </w:p>
    <w:p w:rsidR="00A228E1" w:rsidRPr="00F70F10" w:rsidRDefault="00A228E1" w:rsidP="00032BED">
      <w:pPr>
        <w:pStyle w:val="a4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FFFF"/>
        </w:rPr>
      </w:pPr>
    </w:p>
    <w:p w:rsidR="00A943B5" w:rsidRDefault="00A943B5" w:rsidP="008D440B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32BE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Работа с обращениями граждан</w:t>
      </w:r>
    </w:p>
    <w:p w:rsidR="00032BED" w:rsidRPr="00032BED" w:rsidRDefault="00032BED" w:rsidP="008D440B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A943B5" w:rsidRPr="00032BED" w:rsidRDefault="00032BED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течение 2023</w:t>
      </w:r>
      <w:r w:rsidR="00A943B5"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поступило – </w:t>
      </w:r>
      <w:r w:rsidR="00EF3F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14</w:t>
      </w:r>
      <w:r w:rsidR="00A943B5"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устных обращений граждан, из них:</w:t>
      </w:r>
    </w:p>
    <w:p w:rsidR="00A943B5" w:rsidRPr="00032BED" w:rsidRDefault="0091032F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социальным вопросам – </w:t>
      </w:r>
      <w:r w:rsidR="00EF3F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="00A943B5"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A943B5" w:rsidRPr="00032BED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жилищным </w:t>
      </w:r>
      <w:r w:rsidR="0091032F"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вопросам – </w:t>
      </w:r>
      <w:r w:rsidR="00EF3F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A943B5" w:rsidRPr="00032BED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="0091032F"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вопросам благоустройства – </w:t>
      </w:r>
      <w:r w:rsidR="00EF3F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A943B5" w:rsidRPr="00032BED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по вопросам жили</w:t>
      </w:r>
      <w:r w:rsidR="0091032F"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щно-коммунального хозяйства – </w:t>
      </w:r>
      <w:r w:rsidR="00EF3F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A943B5" w:rsidRPr="00032BED" w:rsidRDefault="0091032F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земельным отношениям – </w:t>
      </w:r>
      <w:r w:rsidR="00EF3F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A943B5"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A943B5" w:rsidRPr="00032BED" w:rsidRDefault="0091032F" w:rsidP="008D440B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иные – </w:t>
      </w:r>
      <w:r w:rsidR="00EF3F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A943B5" w:rsidRPr="00032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74A2E" w:rsidRDefault="00674A2E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FF"/>
        </w:rPr>
      </w:pPr>
    </w:p>
    <w:p w:rsidR="00A943B5" w:rsidRPr="00DC50F6" w:rsidRDefault="0091032F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Письменных поступило – </w:t>
      </w:r>
      <w:r w:rsidR="004A652B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 w:rsidR="00A943B5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из них:</w:t>
      </w:r>
      <w:proofErr w:type="gramEnd"/>
    </w:p>
    <w:p w:rsidR="00A943B5" w:rsidRPr="00DC50F6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по вопросам жил</w:t>
      </w:r>
      <w:r w:rsidR="0091032F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ищно-коммунального хозяйства –</w:t>
      </w:r>
      <w:r w:rsidR="004A652B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</w:t>
      </w: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A943B5" w:rsidRPr="00DC50F6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жилищным вопросам – </w:t>
      </w:r>
      <w:r w:rsidR="00DC50F6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A943B5" w:rsidRPr="00DC50F6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финансовым вопросам – </w:t>
      </w:r>
      <w:r w:rsidR="004A652B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A943B5" w:rsidRPr="00DC50F6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социальным вопросам – </w:t>
      </w:r>
      <w:r w:rsidR="00DC50F6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A943B5" w:rsidRPr="00DC50F6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по иным вопросам –</w:t>
      </w:r>
      <w:r w:rsidR="00DC50F6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</w:t>
      </w: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E22676" w:rsidRPr="00DC50F6" w:rsidRDefault="00E22676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943B5" w:rsidRPr="00DC50F6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Обращения депутатом рассмотрены, большая часть обращений в оперативном порядке решена положительно, также даны разъяснения. Для более детальной проработки ответов – направлялись запросы в администрацию Советского района и другие органы исполнительной власти. Также депутатом дополнительно направлялись запросы в целях оказания содействия органам исполнительной власти поселения. </w:t>
      </w:r>
    </w:p>
    <w:p w:rsidR="005A44ED" w:rsidRPr="00F70F10" w:rsidRDefault="005A44ED" w:rsidP="005A44ED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FFFF"/>
        </w:rPr>
      </w:pPr>
    </w:p>
    <w:p w:rsidR="0091032F" w:rsidRPr="00DC50F6" w:rsidRDefault="00A943B5" w:rsidP="008D440B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DC50F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Публичная и </w:t>
      </w:r>
      <w:proofErr w:type="spellStart"/>
      <w:r w:rsidRPr="00DC50F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медийная</w:t>
      </w:r>
      <w:proofErr w:type="spellEnd"/>
      <w:r w:rsidRPr="00DC50F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активность</w:t>
      </w:r>
      <w:r w:rsidR="00DC50F6" w:rsidRPr="00DC50F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DC50F6" w:rsidRPr="00F70F10" w:rsidRDefault="00DC50F6" w:rsidP="008D440B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FFFF"/>
        </w:rPr>
      </w:pPr>
    </w:p>
    <w:p w:rsidR="00DC50F6" w:rsidRPr="00B66527" w:rsidRDefault="00DC50F6" w:rsidP="00DC50F6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353B">
        <w:rPr>
          <w:rFonts w:ascii="Times New Roman" w:hAnsi="Times New Roman"/>
          <w:sz w:val="26"/>
          <w:szCs w:val="26"/>
          <w:shd w:val="clear" w:color="auto" w:fill="FFFFFF"/>
        </w:rPr>
        <w:t xml:space="preserve">Принимал участие в различных мероприятиях, совещаниях, «круглых столах», проходивших на территории городского поселения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Пионерский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Pr="002F353B">
        <w:rPr>
          <w:rFonts w:ascii="Times New Roman" w:hAnsi="Times New Roman"/>
          <w:sz w:val="26"/>
          <w:szCs w:val="26"/>
          <w:shd w:val="clear" w:color="auto" w:fill="FFFFFF"/>
        </w:rPr>
        <w:t xml:space="preserve">Советский.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июне и декабре принял</w:t>
      </w:r>
      <w:r w:rsidRPr="00B6652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участие в «круглых столах», организованных администрацией Советского района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вопросам социально-экономического развития муниципалитета.</w:t>
      </w:r>
    </w:p>
    <w:p w:rsidR="00A943B5" w:rsidRPr="00DC50F6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Деятельность депутата освещается телеканалом «Первый Советский</w:t>
      </w:r>
      <w:r w:rsidR="00DC50F6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и газетой «Первая Советская» </w:t>
      </w:r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рамках работы постоянных комиссий Думы Советского района, заседаний Думы Советского района, в которых депутат принимает участие. </w:t>
      </w:r>
      <w:proofErr w:type="gramStart"/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информация о его деятельности размещается на официальном сайте Думы Советского района (</w:t>
      </w:r>
      <w:r w:rsidRPr="00DC50F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www</w:t>
      </w:r>
      <w:r w:rsidRPr="00DC50F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9D21B9" w:rsidRPr="00DC50F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sovrnhmao</w:t>
      </w:r>
      <w:proofErr w:type="spellEnd"/>
      <w:r w:rsidR="009D21B9" w:rsidRPr="00DC50F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D21B9" w:rsidRPr="00DC50F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r w:rsidR="00DC50F6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 и в социальных </w:t>
      </w:r>
      <w:proofErr w:type="spellStart"/>
      <w:r w:rsidR="00DC50F6"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медиа</w:t>
      </w:r>
      <w:proofErr w:type="spellEnd"/>
      <w:r w:rsidRPr="00DC50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="009D21B9" w:rsidRPr="00DC50F6">
        <w:rPr>
          <w:rFonts w:ascii="Times New Roman" w:hAnsi="Times New Roman"/>
          <w:sz w:val="26"/>
          <w:szCs w:val="26"/>
        </w:rPr>
        <w:t>«Одноклассники», «</w:t>
      </w:r>
      <w:proofErr w:type="spellStart"/>
      <w:r w:rsidR="009D21B9" w:rsidRPr="00DC50F6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9D21B9" w:rsidRPr="00DC50F6">
        <w:rPr>
          <w:rFonts w:ascii="Times New Roman" w:hAnsi="Times New Roman"/>
          <w:sz w:val="26"/>
          <w:szCs w:val="26"/>
        </w:rPr>
        <w:t>»</w:t>
      </w:r>
      <w:r w:rsidRPr="00DC50F6">
        <w:rPr>
          <w:rFonts w:ascii="Times New Roman" w:hAnsi="Times New Roman"/>
          <w:sz w:val="26"/>
          <w:szCs w:val="26"/>
        </w:rPr>
        <w:t>)</w:t>
      </w:r>
      <w:r w:rsidR="00DC50F6" w:rsidRPr="00DC50F6">
        <w:rPr>
          <w:rFonts w:ascii="Times New Roman" w:hAnsi="Times New Roman"/>
          <w:sz w:val="26"/>
          <w:szCs w:val="26"/>
        </w:rPr>
        <w:t>, а также</w:t>
      </w:r>
      <w:r w:rsidR="00AD22E9" w:rsidRPr="00DC50F6">
        <w:rPr>
          <w:rFonts w:ascii="Times New Roman" w:hAnsi="Times New Roman"/>
          <w:sz w:val="26"/>
          <w:szCs w:val="26"/>
        </w:rPr>
        <w:t xml:space="preserve"> в личном </w:t>
      </w:r>
      <w:proofErr w:type="spellStart"/>
      <w:r w:rsidR="00AD22E9" w:rsidRPr="00DC50F6">
        <w:rPr>
          <w:rFonts w:ascii="Times New Roman" w:hAnsi="Times New Roman"/>
          <w:sz w:val="26"/>
          <w:szCs w:val="26"/>
        </w:rPr>
        <w:t>аккаунте</w:t>
      </w:r>
      <w:proofErr w:type="spellEnd"/>
      <w:r w:rsidR="00AD22E9" w:rsidRPr="00DC50F6">
        <w:rPr>
          <w:rFonts w:ascii="Times New Roman" w:hAnsi="Times New Roman"/>
          <w:sz w:val="26"/>
          <w:szCs w:val="26"/>
        </w:rPr>
        <w:t xml:space="preserve"> депутата</w:t>
      </w:r>
      <w:r w:rsidRPr="00DC50F6">
        <w:rPr>
          <w:rFonts w:ascii="Times New Roman" w:hAnsi="Times New Roman"/>
          <w:sz w:val="26"/>
          <w:szCs w:val="26"/>
        </w:rPr>
        <w:t>.</w:t>
      </w:r>
      <w:proofErr w:type="gramEnd"/>
    </w:p>
    <w:p w:rsidR="001E130C" w:rsidRPr="00995F39" w:rsidRDefault="00A943B5" w:rsidP="005A44ED">
      <w:pPr>
        <w:pStyle w:val="a4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C50F6">
        <w:rPr>
          <w:rFonts w:ascii="Times New Roman" w:hAnsi="Times New Roman"/>
          <w:sz w:val="26"/>
          <w:szCs w:val="26"/>
          <w:shd w:val="clear" w:color="auto" w:fill="FFFFFF"/>
        </w:rPr>
        <w:t>В эфире и печати подробно разъясняются решения, принимаемые депутатами Думы Советского района.</w:t>
      </w:r>
    </w:p>
    <w:sectPr w:rsidR="001E130C" w:rsidRPr="00995F39" w:rsidSect="008D440B">
      <w:headerReference w:type="default" r:id="rId7"/>
      <w:pgSz w:w="11906" w:h="16838"/>
      <w:pgMar w:top="1135" w:right="849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50A" w:rsidRDefault="003F350A" w:rsidP="00B41532">
      <w:r>
        <w:separator/>
      </w:r>
    </w:p>
  </w:endnote>
  <w:endnote w:type="continuationSeparator" w:id="0">
    <w:p w:rsidR="003F350A" w:rsidRDefault="003F350A" w:rsidP="00B41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50A" w:rsidRDefault="003F350A" w:rsidP="00B41532">
      <w:r>
        <w:separator/>
      </w:r>
    </w:p>
  </w:footnote>
  <w:footnote w:type="continuationSeparator" w:id="0">
    <w:p w:rsidR="003F350A" w:rsidRDefault="003F350A" w:rsidP="00B41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8842"/>
      <w:docPartObj>
        <w:docPartGallery w:val="Page Numbers (Top of Page)"/>
        <w:docPartUnique/>
      </w:docPartObj>
    </w:sdtPr>
    <w:sdtContent>
      <w:p w:rsidR="00B41532" w:rsidRDefault="008107AE">
        <w:pPr>
          <w:pStyle w:val="a8"/>
          <w:jc w:val="center"/>
        </w:pPr>
        <w:fldSimple w:instr=" PAGE   \* MERGEFORMAT ">
          <w:r w:rsidR="00AF75D1">
            <w:rPr>
              <w:noProof/>
            </w:rPr>
            <w:t>5</w:t>
          </w:r>
        </w:fldSimple>
      </w:p>
    </w:sdtContent>
  </w:sdt>
  <w:p w:rsidR="00B41532" w:rsidRDefault="00B415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8D9"/>
    <w:multiLevelType w:val="hybridMultilevel"/>
    <w:tmpl w:val="2A4E4494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1E9B5042"/>
    <w:multiLevelType w:val="hybridMultilevel"/>
    <w:tmpl w:val="A0F09A0A"/>
    <w:lvl w:ilvl="0" w:tplc="779C3B70">
      <w:start w:val="2"/>
      <w:numFmt w:val="decimal"/>
      <w:lvlText w:val="%1."/>
      <w:lvlJc w:val="left"/>
      <w:pPr>
        <w:ind w:left="17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>
    <w:nsid w:val="378E0680"/>
    <w:multiLevelType w:val="hybridMultilevel"/>
    <w:tmpl w:val="A0BA906A"/>
    <w:lvl w:ilvl="0" w:tplc="A336E9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B1EB8"/>
    <w:multiLevelType w:val="hybridMultilevel"/>
    <w:tmpl w:val="6748A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D21AF3"/>
    <w:multiLevelType w:val="hybridMultilevel"/>
    <w:tmpl w:val="F8067F12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4D6A1957"/>
    <w:multiLevelType w:val="multilevel"/>
    <w:tmpl w:val="A3AED79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eastAsia="Calibri" w:hint="default"/>
      </w:rPr>
    </w:lvl>
  </w:abstractNum>
  <w:abstractNum w:abstractNumId="6">
    <w:nsid w:val="5697264B"/>
    <w:multiLevelType w:val="hybridMultilevel"/>
    <w:tmpl w:val="2A4E4494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596D6D41"/>
    <w:multiLevelType w:val="hybridMultilevel"/>
    <w:tmpl w:val="68AA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7175A"/>
    <w:multiLevelType w:val="hybridMultilevel"/>
    <w:tmpl w:val="2C1A5B38"/>
    <w:lvl w:ilvl="0" w:tplc="A336E9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B0366"/>
    <w:multiLevelType w:val="hybridMultilevel"/>
    <w:tmpl w:val="1DCCA6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99C"/>
    <w:rsid w:val="00023F1D"/>
    <w:rsid w:val="00032BED"/>
    <w:rsid w:val="00055F2A"/>
    <w:rsid w:val="000627AD"/>
    <w:rsid w:val="00090F55"/>
    <w:rsid w:val="000F46E1"/>
    <w:rsid w:val="00111418"/>
    <w:rsid w:val="00125D2B"/>
    <w:rsid w:val="00131A05"/>
    <w:rsid w:val="001509B6"/>
    <w:rsid w:val="001802C4"/>
    <w:rsid w:val="001B24B4"/>
    <w:rsid w:val="001D2EE3"/>
    <w:rsid w:val="001E130C"/>
    <w:rsid w:val="001E27AE"/>
    <w:rsid w:val="001F7740"/>
    <w:rsid w:val="002309F7"/>
    <w:rsid w:val="00231A8A"/>
    <w:rsid w:val="00235A5E"/>
    <w:rsid w:val="002540E4"/>
    <w:rsid w:val="002564A4"/>
    <w:rsid w:val="00263003"/>
    <w:rsid w:val="0027569F"/>
    <w:rsid w:val="002D2DCC"/>
    <w:rsid w:val="00342418"/>
    <w:rsid w:val="00357280"/>
    <w:rsid w:val="003F116C"/>
    <w:rsid w:val="003F350A"/>
    <w:rsid w:val="003F6998"/>
    <w:rsid w:val="00456FC0"/>
    <w:rsid w:val="00472A50"/>
    <w:rsid w:val="004876C2"/>
    <w:rsid w:val="004A652B"/>
    <w:rsid w:val="004D3792"/>
    <w:rsid w:val="005600FF"/>
    <w:rsid w:val="00584894"/>
    <w:rsid w:val="00597C67"/>
    <w:rsid w:val="005A44ED"/>
    <w:rsid w:val="005C6851"/>
    <w:rsid w:val="005E2C44"/>
    <w:rsid w:val="0060002E"/>
    <w:rsid w:val="0060783A"/>
    <w:rsid w:val="00642814"/>
    <w:rsid w:val="00642A83"/>
    <w:rsid w:val="00674A2E"/>
    <w:rsid w:val="006D6FE4"/>
    <w:rsid w:val="00701FCE"/>
    <w:rsid w:val="00705D8E"/>
    <w:rsid w:val="00730458"/>
    <w:rsid w:val="00752E12"/>
    <w:rsid w:val="007A6A0E"/>
    <w:rsid w:val="007B45B0"/>
    <w:rsid w:val="007C249A"/>
    <w:rsid w:val="007D50E0"/>
    <w:rsid w:val="008107AE"/>
    <w:rsid w:val="008424A8"/>
    <w:rsid w:val="00892AA9"/>
    <w:rsid w:val="008B1673"/>
    <w:rsid w:val="008D440B"/>
    <w:rsid w:val="008F1FAB"/>
    <w:rsid w:val="00906D00"/>
    <w:rsid w:val="0091032F"/>
    <w:rsid w:val="0093179F"/>
    <w:rsid w:val="00992CB8"/>
    <w:rsid w:val="00995F39"/>
    <w:rsid w:val="009C12BB"/>
    <w:rsid w:val="009D21B9"/>
    <w:rsid w:val="009F19B8"/>
    <w:rsid w:val="009F245B"/>
    <w:rsid w:val="009F6332"/>
    <w:rsid w:val="00A06CD1"/>
    <w:rsid w:val="00A070CC"/>
    <w:rsid w:val="00A17076"/>
    <w:rsid w:val="00A228E1"/>
    <w:rsid w:val="00A943B5"/>
    <w:rsid w:val="00AC2CFD"/>
    <w:rsid w:val="00AD22E9"/>
    <w:rsid w:val="00AD5A47"/>
    <w:rsid w:val="00AF75D1"/>
    <w:rsid w:val="00B347E1"/>
    <w:rsid w:val="00B41532"/>
    <w:rsid w:val="00B420E0"/>
    <w:rsid w:val="00B60D3F"/>
    <w:rsid w:val="00B64E74"/>
    <w:rsid w:val="00B7390D"/>
    <w:rsid w:val="00B856E0"/>
    <w:rsid w:val="00C46593"/>
    <w:rsid w:val="00C51ABB"/>
    <w:rsid w:val="00C822BD"/>
    <w:rsid w:val="00C82CF1"/>
    <w:rsid w:val="00C963C8"/>
    <w:rsid w:val="00CA782E"/>
    <w:rsid w:val="00CB76D0"/>
    <w:rsid w:val="00CC758F"/>
    <w:rsid w:val="00CC77BC"/>
    <w:rsid w:val="00CD1677"/>
    <w:rsid w:val="00D253FE"/>
    <w:rsid w:val="00DC50F6"/>
    <w:rsid w:val="00DC7A6C"/>
    <w:rsid w:val="00DE1666"/>
    <w:rsid w:val="00E051BC"/>
    <w:rsid w:val="00E22676"/>
    <w:rsid w:val="00E47C11"/>
    <w:rsid w:val="00E80C98"/>
    <w:rsid w:val="00EC295B"/>
    <w:rsid w:val="00EF199C"/>
    <w:rsid w:val="00EF326C"/>
    <w:rsid w:val="00EF3F48"/>
    <w:rsid w:val="00F31296"/>
    <w:rsid w:val="00F3784F"/>
    <w:rsid w:val="00F4673E"/>
    <w:rsid w:val="00F67DBA"/>
    <w:rsid w:val="00F70F10"/>
    <w:rsid w:val="00FC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280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357280"/>
    <w:pPr>
      <w:spacing w:after="0" w:line="240" w:lineRule="auto"/>
    </w:pPr>
  </w:style>
  <w:style w:type="character" w:customStyle="1" w:styleId="ConsNormal">
    <w:name w:val="ConsNormal Знак"/>
    <w:basedOn w:val="a0"/>
    <w:link w:val="ConsNormal0"/>
    <w:uiPriority w:val="99"/>
    <w:locked/>
    <w:rsid w:val="0035728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rsid w:val="00357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57280"/>
    <w:rPr>
      <w:rFonts w:ascii="Arial" w:eastAsiaTheme="minorEastAsia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link w:val="ConsPlusNormal"/>
    <w:rsid w:val="00357280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eastAsiaTheme="minorEastAsia" w:hAnsi="Arial" w:cs="Arial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35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357280"/>
    <w:rPr>
      <w:i/>
      <w:iCs/>
    </w:rPr>
  </w:style>
  <w:style w:type="paragraph" w:styleId="a8">
    <w:name w:val="header"/>
    <w:basedOn w:val="a"/>
    <w:link w:val="a9"/>
    <w:uiPriority w:val="99"/>
    <w:unhideWhenUsed/>
    <w:rsid w:val="00B41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41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4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41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A943B5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2564A4"/>
  </w:style>
  <w:style w:type="paragraph" w:styleId="af">
    <w:name w:val="List Paragraph"/>
    <w:basedOn w:val="a"/>
    <w:uiPriority w:val="34"/>
    <w:qFormat/>
    <w:rsid w:val="002564A4"/>
    <w:pPr>
      <w:ind w:left="720"/>
      <w:contextualSpacing/>
    </w:pPr>
  </w:style>
  <w:style w:type="character" w:styleId="af0">
    <w:name w:val="Strong"/>
    <w:uiPriority w:val="99"/>
    <w:qFormat/>
    <w:rsid w:val="00AD22E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28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57280"/>
    <w:pPr>
      <w:spacing w:after="0" w:line="240" w:lineRule="auto"/>
    </w:pPr>
  </w:style>
  <w:style w:type="character" w:customStyle="1" w:styleId="ConsNormal">
    <w:name w:val="ConsNormal Знак"/>
    <w:basedOn w:val="a0"/>
    <w:link w:val="ConsNormal0"/>
    <w:uiPriority w:val="99"/>
    <w:locked/>
    <w:rsid w:val="0035728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rsid w:val="00357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57280"/>
    <w:rPr>
      <w:rFonts w:ascii="Arial" w:eastAsiaTheme="minorEastAsia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link w:val="ConsPlusNormal"/>
    <w:rsid w:val="00357280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eastAsiaTheme="minorEastAsia" w:hAnsi="Arial" w:cs="Arial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3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57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51</cp:revision>
  <cp:lastPrinted>2023-01-30T05:32:00Z</cp:lastPrinted>
  <dcterms:created xsi:type="dcterms:W3CDTF">2023-01-13T08:38:00Z</dcterms:created>
  <dcterms:modified xsi:type="dcterms:W3CDTF">2024-11-12T10:20:00Z</dcterms:modified>
</cp:coreProperties>
</file>